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1DD6" w:rsidRDefault="00777166" w:rsidP="00B61DD6">
      <w:pPr>
        <w:jc w:val="center"/>
      </w:pPr>
      <w:r>
        <w:t>_______</w:t>
      </w:r>
      <w:r w:rsidR="002F55AA">
        <w:rPr>
          <w:u w:val="single"/>
        </w:rPr>
        <w:t>24.06.2011</w:t>
      </w:r>
      <w:r>
        <w:rPr>
          <w:u w:val="single"/>
        </w:rPr>
        <w:t>г.</w:t>
      </w:r>
      <w:r>
        <w:t>_______№_____</w:t>
      </w:r>
      <w:r w:rsidR="002F55AA">
        <w:rPr>
          <w:u w:val="single"/>
        </w:rPr>
        <w:t>474</w:t>
      </w:r>
      <w:r>
        <w:rPr>
          <w:u w:val="single"/>
        </w:rPr>
        <w:t>-ПГ</w:t>
      </w:r>
      <w:r w:rsidR="00B61DD6">
        <w:t>______</w:t>
      </w:r>
    </w:p>
    <w:p w:rsidR="00B61DD6" w:rsidRDefault="00B61DD6" w:rsidP="00B61DD6">
      <w:pPr>
        <w:pStyle w:val="a4"/>
        <w:jc w:val="center"/>
        <w:rPr>
          <w:w w:val="115"/>
        </w:rPr>
      </w:pPr>
    </w:p>
    <w:p w:rsidR="00B61DD6" w:rsidRDefault="00B61DD6" w:rsidP="00B61DD6">
      <w:pPr>
        <w:pStyle w:val="a4"/>
        <w:jc w:val="center"/>
        <w:rPr>
          <w:w w:val="115"/>
          <w:sz w:val="28"/>
          <w:szCs w:val="28"/>
        </w:rPr>
      </w:pPr>
      <w:r w:rsidRPr="00AD56F4">
        <w:rPr>
          <w:w w:val="115"/>
          <w:sz w:val="28"/>
          <w:szCs w:val="28"/>
        </w:rPr>
        <w:t>г. Котельники</w:t>
      </w:r>
    </w:p>
    <w:p w:rsidR="008A4C41" w:rsidRDefault="008A4C41" w:rsidP="00B61DD6">
      <w:pPr>
        <w:pStyle w:val="a4"/>
        <w:jc w:val="center"/>
        <w:rPr>
          <w:w w:val="115"/>
          <w:sz w:val="28"/>
          <w:szCs w:val="28"/>
        </w:rPr>
      </w:pPr>
    </w:p>
    <w:p w:rsidR="002F55AA" w:rsidRPr="008A4C41" w:rsidRDefault="002F55AA" w:rsidP="00B61DD6">
      <w:pPr>
        <w:pStyle w:val="a4"/>
        <w:jc w:val="center"/>
        <w:rPr>
          <w:w w:val="115"/>
          <w:sz w:val="28"/>
          <w:szCs w:val="28"/>
        </w:rPr>
      </w:pPr>
    </w:p>
    <w:p w:rsidR="008A4C41" w:rsidRPr="002F55AA" w:rsidRDefault="002F55AA" w:rsidP="00DF33D2">
      <w:pPr>
        <w:pStyle w:val="a4"/>
        <w:jc w:val="both"/>
        <w:rPr>
          <w:w w:val="115"/>
          <w:sz w:val="26"/>
          <w:szCs w:val="26"/>
        </w:rPr>
      </w:pPr>
      <w:r w:rsidRPr="002F55AA">
        <w:rPr>
          <w:w w:val="115"/>
          <w:sz w:val="26"/>
          <w:szCs w:val="26"/>
        </w:rPr>
        <w:t>Об оплате труда работников</w:t>
      </w:r>
    </w:p>
    <w:p w:rsidR="002F55AA" w:rsidRPr="002F55AA" w:rsidRDefault="002F55AA" w:rsidP="00DF33D2">
      <w:pPr>
        <w:pStyle w:val="a4"/>
        <w:jc w:val="both"/>
        <w:rPr>
          <w:w w:val="115"/>
          <w:sz w:val="26"/>
          <w:szCs w:val="26"/>
        </w:rPr>
      </w:pPr>
      <w:r w:rsidRPr="002F55AA">
        <w:rPr>
          <w:w w:val="115"/>
          <w:sz w:val="26"/>
          <w:szCs w:val="26"/>
        </w:rPr>
        <w:t>муниципальных образовательных учреждений</w:t>
      </w:r>
    </w:p>
    <w:p w:rsidR="002F55AA" w:rsidRPr="002F55AA" w:rsidRDefault="002F55AA" w:rsidP="00DF33D2">
      <w:pPr>
        <w:pStyle w:val="a4"/>
        <w:jc w:val="both"/>
        <w:rPr>
          <w:w w:val="115"/>
          <w:sz w:val="26"/>
          <w:szCs w:val="26"/>
        </w:rPr>
      </w:pPr>
      <w:r w:rsidRPr="002F55AA">
        <w:rPr>
          <w:w w:val="115"/>
          <w:sz w:val="26"/>
          <w:szCs w:val="26"/>
        </w:rPr>
        <w:t xml:space="preserve">администрации </w:t>
      </w:r>
      <w:r w:rsidR="008A4C41" w:rsidRPr="002F55AA">
        <w:rPr>
          <w:w w:val="115"/>
          <w:sz w:val="26"/>
          <w:szCs w:val="26"/>
        </w:rPr>
        <w:t>городского</w:t>
      </w:r>
      <w:r w:rsidRPr="002F55AA">
        <w:rPr>
          <w:w w:val="115"/>
          <w:sz w:val="26"/>
          <w:szCs w:val="26"/>
        </w:rPr>
        <w:t xml:space="preserve"> </w:t>
      </w:r>
      <w:r w:rsidR="008A4C41" w:rsidRPr="002F55AA">
        <w:rPr>
          <w:w w:val="115"/>
          <w:sz w:val="26"/>
          <w:szCs w:val="26"/>
        </w:rPr>
        <w:t>округ</w:t>
      </w:r>
      <w:r w:rsidR="00D857CF" w:rsidRPr="002F55AA">
        <w:rPr>
          <w:w w:val="115"/>
          <w:sz w:val="26"/>
          <w:szCs w:val="26"/>
        </w:rPr>
        <w:t xml:space="preserve">а Котельники </w:t>
      </w:r>
    </w:p>
    <w:p w:rsidR="008A4C41" w:rsidRPr="002F55AA" w:rsidRDefault="00D857CF" w:rsidP="00DF33D2">
      <w:pPr>
        <w:pStyle w:val="a4"/>
        <w:jc w:val="both"/>
        <w:rPr>
          <w:w w:val="115"/>
          <w:sz w:val="26"/>
          <w:szCs w:val="26"/>
        </w:rPr>
      </w:pPr>
      <w:r w:rsidRPr="002F55AA">
        <w:rPr>
          <w:w w:val="115"/>
          <w:sz w:val="26"/>
          <w:szCs w:val="26"/>
        </w:rPr>
        <w:t>Московской области</w:t>
      </w:r>
    </w:p>
    <w:p w:rsidR="002F55AA" w:rsidRPr="002F55AA" w:rsidRDefault="002F55AA" w:rsidP="00DF33D2">
      <w:pPr>
        <w:pStyle w:val="a4"/>
        <w:jc w:val="both"/>
        <w:rPr>
          <w:w w:val="115"/>
          <w:sz w:val="26"/>
          <w:szCs w:val="26"/>
        </w:rPr>
      </w:pPr>
    </w:p>
    <w:p w:rsidR="002F55AA" w:rsidRPr="002F55AA" w:rsidRDefault="002F55AA" w:rsidP="00DF33D2">
      <w:pPr>
        <w:pStyle w:val="a4"/>
        <w:jc w:val="both"/>
        <w:rPr>
          <w:w w:val="115"/>
          <w:sz w:val="26"/>
          <w:szCs w:val="26"/>
        </w:rPr>
      </w:pPr>
    </w:p>
    <w:p w:rsidR="002F55AA" w:rsidRDefault="008A4C41" w:rsidP="00DF33D2">
      <w:pPr>
        <w:pStyle w:val="a4"/>
        <w:jc w:val="both"/>
        <w:rPr>
          <w:w w:val="115"/>
          <w:sz w:val="28"/>
          <w:szCs w:val="28"/>
        </w:rPr>
      </w:pPr>
      <w:r w:rsidRPr="002F55AA">
        <w:rPr>
          <w:w w:val="115"/>
          <w:sz w:val="26"/>
          <w:szCs w:val="26"/>
        </w:rPr>
        <w:t xml:space="preserve">        В соответствии с постановлением Правительства Московской области</w:t>
      </w:r>
      <w:r w:rsidR="002F55AA">
        <w:rPr>
          <w:w w:val="115"/>
          <w:sz w:val="26"/>
          <w:szCs w:val="26"/>
        </w:rPr>
        <w:t xml:space="preserve"> от 09.06.2011 №533/21</w:t>
      </w:r>
      <w:r w:rsidR="00B634A9" w:rsidRPr="002F55AA">
        <w:rPr>
          <w:w w:val="115"/>
          <w:sz w:val="26"/>
          <w:szCs w:val="26"/>
        </w:rPr>
        <w:t xml:space="preserve"> «О</w:t>
      </w:r>
      <w:r w:rsidR="002F55AA">
        <w:rPr>
          <w:w w:val="115"/>
          <w:sz w:val="26"/>
          <w:szCs w:val="26"/>
        </w:rPr>
        <w:t xml:space="preserve">б оплате труда </w:t>
      </w:r>
      <w:r w:rsidR="00B634A9" w:rsidRPr="002F55AA">
        <w:rPr>
          <w:w w:val="115"/>
          <w:sz w:val="26"/>
          <w:szCs w:val="26"/>
        </w:rPr>
        <w:t>работников государственных образовательных учреждений Московской области»</w:t>
      </w:r>
      <w:r w:rsidR="002F55AA">
        <w:rPr>
          <w:w w:val="115"/>
          <w:sz w:val="26"/>
          <w:szCs w:val="26"/>
        </w:rPr>
        <w:t xml:space="preserve">, </w:t>
      </w:r>
      <w:proofErr w:type="gramStart"/>
      <w:r w:rsidR="002F55AA">
        <w:rPr>
          <w:w w:val="115"/>
          <w:sz w:val="26"/>
          <w:szCs w:val="26"/>
        </w:rPr>
        <w:t>руководствуясь Уставом городского округа Котельники Московской области</w:t>
      </w:r>
      <w:proofErr w:type="gramEnd"/>
      <w:r w:rsidR="002F55AA">
        <w:rPr>
          <w:w w:val="115"/>
          <w:sz w:val="26"/>
          <w:szCs w:val="26"/>
        </w:rPr>
        <w:t xml:space="preserve"> от 29.11.2005 №109/16, зарегистрированным Главным Управлением Министерства юстиции Российской Федерации по Центральному федеральному округу (свидетельство о регистрации от 23.03.2006 </w:t>
      </w:r>
      <w:r w:rsidR="002F55AA">
        <w:rPr>
          <w:w w:val="115"/>
          <w:sz w:val="26"/>
          <w:szCs w:val="26"/>
          <w:lang w:val="en-US"/>
        </w:rPr>
        <w:t>N</w:t>
      </w:r>
      <w:r w:rsidR="002F55AA" w:rsidRPr="002F55AA">
        <w:rPr>
          <w:w w:val="115"/>
          <w:sz w:val="26"/>
          <w:szCs w:val="26"/>
        </w:rPr>
        <w:t xml:space="preserve"> </w:t>
      </w:r>
      <w:r w:rsidR="002F55AA">
        <w:rPr>
          <w:w w:val="115"/>
          <w:sz w:val="26"/>
          <w:szCs w:val="26"/>
          <w:lang w:val="en-US"/>
        </w:rPr>
        <w:t>RU</w:t>
      </w:r>
      <w:r w:rsidR="002F55AA" w:rsidRPr="002F55AA">
        <w:rPr>
          <w:w w:val="115"/>
          <w:sz w:val="26"/>
          <w:szCs w:val="26"/>
        </w:rPr>
        <w:t xml:space="preserve"> </w:t>
      </w:r>
      <w:r w:rsidR="002F55AA">
        <w:rPr>
          <w:w w:val="115"/>
          <w:sz w:val="26"/>
          <w:szCs w:val="26"/>
        </w:rPr>
        <w:t>503210002006001)</w:t>
      </w:r>
    </w:p>
    <w:p w:rsidR="002F55AA" w:rsidRDefault="002F55AA" w:rsidP="00DF33D2">
      <w:pPr>
        <w:pStyle w:val="a4"/>
        <w:jc w:val="both"/>
        <w:rPr>
          <w:w w:val="115"/>
          <w:sz w:val="28"/>
          <w:szCs w:val="28"/>
        </w:rPr>
      </w:pPr>
    </w:p>
    <w:p w:rsidR="00B634A9" w:rsidRDefault="00813229" w:rsidP="00DF33D2">
      <w:pPr>
        <w:pStyle w:val="a4"/>
        <w:jc w:val="both"/>
        <w:rPr>
          <w:b/>
          <w:w w:val="115"/>
          <w:sz w:val="28"/>
          <w:szCs w:val="28"/>
        </w:rPr>
      </w:pPr>
      <w:r>
        <w:rPr>
          <w:b/>
          <w:w w:val="115"/>
          <w:sz w:val="28"/>
          <w:szCs w:val="28"/>
        </w:rPr>
        <w:t xml:space="preserve">                                             </w:t>
      </w:r>
      <w:r w:rsidR="00B634A9">
        <w:rPr>
          <w:b/>
          <w:w w:val="115"/>
          <w:sz w:val="28"/>
          <w:szCs w:val="28"/>
        </w:rPr>
        <w:t>ПОСТАНОВЛЯЮ:</w:t>
      </w:r>
    </w:p>
    <w:p w:rsidR="00B634A9" w:rsidRDefault="00B634A9" w:rsidP="00DF33D2">
      <w:pPr>
        <w:pStyle w:val="a4"/>
        <w:jc w:val="both"/>
        <w:rPr>
          <w:b/>
          <w:w w:val="115"/>
          <w:sz w:val="28"/>
          <w:szCs w:val="28"/>
        </w:rPr>
      </w:pPr>
    </w:p>
    <w:p w:rsidR="00846A8B" w:rsidRPr="00A0487E" w:rsidRDefault="002F55AA" w:rsidP="002F55AA">
      <w:pPr>
        <w:pStyle w:val="a4"/>
        <w:jc w:val="both"/>
        <w:rPr>
          <w:w w:val="115"/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1.Утвердить </w:t>
      </w:r>
      <w:r w:rsidR="00B634A9" w:rsidRPr="00A0487E">
        <w:rPr>
          <w:w w:val="115"/>
          <w:sz w:val="28"/>
          <w:szCs w:val="28"/>
        </w:rPr>
        <w:t xml:space="preserve">Положение об оплате </w:t>
      </w:r>
      <w:proofErr w:type="gramStart"/>
      <w:r w:rsidR="00B634A9" w:rsidRPr="00A0487E">
        <w:rPr>
          <w:w w:val="115"/>
          <w:sz w:val="28"/>
          <w:szCs w:val="28"/>
        </w:rPr>
        <w:t xml:space="preserve">труда работников муниципальных образовательных учреждений </w:t>
      </w:r>
      <w:r w:rsidRPr="00A0487E">
        <w:rPr>
          <w:w w:val="115"/>
          <w:sz w:val="28"/>
          <w:szCs w:val="28"/>
        </w:rPr>
        <w:t xml:space="preserve">администрации </w:t>
      </w:r>
      <w:r w:rsidR="00B634A9" w:rsidRPr="00A0487E">
        <w:rPr>
          <w:w w:val="115"/>
          <w:sz w:val="28"/>
          <w:szCs w:val="28"/>
        </w:rPr>
        <w:t>городского округ</w:t>
      </w:r>
      <w:r w:rsidR="00CA64D8" w:rsidRPr="00A0487E">
        <w:rPr>
          <w:w w:val="115"/>
          <w:sz w:val="28"/>
          <w:szCs w:val="28"/>
        </w:rPr>
        <w:t>а</w:t>
      </w:r>
      <w:proofErr w:type="gramEnd"/>
      <w:r w:rsidR="00CA64D8" w:rsidRPr="00A0487E">
        <w:rPr>
          <w:w w:val="115"/>
          <w:sz w:val="28"/>
          <w:szCs w:val="28"/>
        </w:rPr>
        <w:t xml:space="preserve"> Котельники Московской области</w:t>
      </w:r>
      <w:r w:rsidRPr="00A0487E">
        <w:rPr>
          <w:w w:val="115"/>
          <w:sz w:val="28"/>
          <w:szCs w:val="28"/>
        </w:rPr>
        <w:t xml:space="preserve"> </w:t>
      </w:r>
      <w:r w:rsidR="00F247F0" w:rsidRPr="00A0487E">
        <w:rPr>
          <w:w w:val="115"/>
          <w:sz w:val="28"/>
          <w:szCs w:val="28"/>
        </w:rPr>
        <w:t xml:space="preserve">(далее – Положение) </w:t>
      </w:r>
      <w:r w:rsidRPr="00A0487E">
        <w:rPr>
          <w:w w:val="115"/>
          <w:sz w:val="28"/>
          <w:szCs w:val="28"/>
        </w:rPr>
        <w:t>(прилагается).</w:t>
      </w:r>
    </w:p>
    <w:p w:rsidR="002F55AA" w:rsidRDefault="002F55AA" w:rsidP="002F55AA">
      <w:pPr>
        <w:pStyle w:val="a4"/>
        <w:jc w:val="both"/>
        <w:rPr>
          <w:w w:val="115"/>
          <w:sz w:val="26"/>
          <w:szCs w:val="26"/>
        </w:rPr>
      </w:pPr>
    </w:p>
    <w:p w:rsidR="002F55AA" w:rsidRDefault="002F55AA" w:rsidP="002F55AA">
      <w:pPr>
        <w:pStyle w:val="a4"/>
        <w:jc w:val="both"/>
        <w:rPr>
          <w:w w:val="115"/>
          <w:sz w:val="26"/>
          <w:szCs w:val="26"/>
        </w:rPr>
      </w:pPr>
    </w:p>
    <w:p w:rsidR="002F55AA" w:rsidRPr="00A0487E" w:rsidRDefault="002F55AA" w:rsidP="002F55AA">
      <w:pPr>
        <w:pStyle w:val="a4"/>
        <w:jc w:val="both"/>
        <w:rPr>
          <w:w w:val="115"/>
          <w:sz w:val="28"/>
          <w:szCs w:val="28"/>
        </w:rPr>
      </w:pPr>
      <w:r w:rsidRPr="00A0487E">
        <w:rPr>
          <w:w w:val="115"/>
          <w:sz w:val="28"/>
          <w:szCs w:val="28"/>
        </w:rPr>
        <w:t>2. Признать утратившим силу:</w:t>
      </w:r>
    </w:p>
    <w:p w:rsidR="00A0487E" w:rsidRPr="00A0487E" w:rsidRDefault="002F55AA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="00A0487E" w:rsidRPr="00A0487E">
        <w:rPr>
          <w:sz w:val="28"/>
          <w:szCs w:val="28"/>
        </w:rPr>
        <w:t xml:space="preserve">постановление Главы городского округа Котельники Московской области от 06.08.2007 №712-ПГ «Об оплате </w:t>
      </w:r>
      <w:proofErr w:type="gramStart"/>
      <w:r w:rsidR="00A0487E" w:rsidRPr="00A0487E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="00A0487E" w:rsidRPr="00A0487E">
        <w:rPr>
          <w:sz w:val="28"/>
          <w:szCs w:val="28"/>
        </w:rPr>
        <w:t xml:space="preserve"> Котельники Московской области»;</w:t>
      </w:r>
    </w:p>
    <w:p w:rsidR="002F55AA" w:rsidRDefault="002F55AA" w:rsidP="002F55AA">
      <w:pPr>
        <w:pStyle w:val="a4"/>
        <w:jc w:val="both"/>
        <w:rPr>
          <w:w w:val="115"/>
          <w:sz w:val="28"/>
          <w:szCs w:val="28"/>
        </w:rPr>
      </w:pPr>
    </w:p>
    <w:p w:rsidR="00A0487E" w:rsidRDefault="00A0487E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lastRenderedPageBreak/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25.12</w:t>
      </w:r>
      <w:r w:rsidR="00F778F2">
        <w:rPr>
          <w:sz w:val="28"/>
          <w:szCs w:val="28"/>
        </w:rPr>
        <w:t xml:space="preserve">.2007 № </w:t>
      </w:r>
      <w:r>
        <w:rPr>
          <w:sz w:val="28"/>
          <w:szCs w:val="28"/>
        </w:rPr>
        <w:t>1202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постановление </w:t>
      </w:r>
      <w:r w:rsidRPr="00A0487E">
        <w:rPr>
          <w:sz w:val="28"/>
          <w:szCs w:val="28"/>
        </w:rPr>
        <w:t xml:space="preserve">Главы городского округа Котельники Московской области от 06.08.2007 №712-ПГ «Об оплате </w:t>
      </w:r>
      <w:proofErr w:type="gramStart"/>
      <w:r w:rsidRPr="00A0487E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Pr="00A0487E">
        <w:rPr>
          <w:sz w:val="28"/>
          <w:szCs w:val="28"/>
        </w:rPr>
        <w:t xml:space="preserve"> Котельники Московской области»;</w:t>
      </w:r>
    </w:p>
    <w:p w:rsidR="00F778F2" w:rsidRDefault="00F778F2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A0487E" w:rsidRDefault="00A0487E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п.3 постановления </w:t>
      </w:r>
      <w:r w:rsidRPr="00A0487E">
        <w:rPr>
          <w:sz w:val="28"/>
          <w:szCs w:val="28"/>
        </w:rPr>
        <w:t>Главы городского округа Котельники Московской области</w:t>
      </w:r>
      <w:r>
        <w:rPr>
          <w:sz w:val="28"/>
          <w:szCs w:val="28"/>
        </w:rPr>
        <w:t xml:space="preserve"> от 22.01.2008 №49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не</w:t>
      </w:r>
      <w:r w:rsidR="00F778F2">
        <w:rPr>
          <w:sz w:val="28"/>
          <w:szCs w:val="28"/>
        </w:rPr>
        <w:t xml:space="preserve">которые постановления Главы </w:t>
      </w:r>
      <w:r w:rsidRPr="00A0487E">
        <w:rPr>
          <w:sz w:val="28"/>
          <w:szCs w:val="28"/>
        </w:rPr>
        <w:t>городского округа Котельники Московской области</w:t>
      </w:r>
      <w:r w:rsidR="00F778F2">
        <w:rPr>
          <w:sz w:val="28"/>
          <w:szCs w:val="28"/>
        </w:rPr>
        <w:t xml:space="preserve"> об оплате труда работников муниципальных учреждений </w:t>
      </w:r>
      <w:r w:rsidR="00F778F2" w:rsidRPr="00A0487E">
        <w:rPr>
          <w:sz w:val="28"/>
          <w:szCs w:val="28"/>
        </w:rPr>
        <w:t>городского округа Котельники Московской области</w:t>
      </w:r>
      <w:r w:rsidRPr="00A0487E">
        <w:rPr>
          <w:sz w:val="28"/>
          <w:szCs w:val="28"/>
        </w:rPr>
        <w:t>»;</w:t>
      </w:r>
    </w:p>
    <w:p w:rsidR="00F778F2" w:rsidRDefault="00F778F2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F778F2" w:rsidRDefault="00F778F2" w:rsidP="00F778F2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23.04.2008 № 396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постановление </w:t>
      </w:r>
      <w:r w:rsidRPr="00A0487E">
        <w:rPr>
          <w:sz w:val="28"/>
          <w:szCs w:val="28"/>
        </w:rPr>
        <w:t>Главы городского округа Котельники Московской области от 06.08.2007</w:t>
      </w:r>
      <w:r w:rsidR="00BC314E">
        <w:rPr>
          <w:sz w:val="28"/>
          <w:szCs w:val="28"/>
        </w:rPr>
        <w:t xml:space="preserve">г. </w:t>
      </w:r>
      <w:r w:rsidRPr="00A0487E">
        <w:rPr>
          <w:sz w:val="28"/>
          <w:szCs w:val="28"/>
        </w:rPr>
        <w:t>№</w:t>
      </w:r>
      <w:r w:rsidR="00BC314E">
        <w:rPr>
          <w:sz w:val="28"/>
          <w:szCs w:val="28"/>
        </w:rPr>
        <w:t xml:space="preserve"> </w:t>
      </w:r>
      <w:r w:rsidRPr="00A0487E">
        <w:rPr>
          <w:sz w:val="28"/>
          <w:szCs w:val="28"/>
        </w:rPr>
        <w:t>712-ПГ «Об оплате труда работников муниципальных образовательных учреждений городского округа Котельники Московской области»;</w:t>
      </w:r>
    </w:p>
    <w:p w:rsidR="00F778F2" w:rsidRPr="00A0487E" w:rsidRDefault="00F778F2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F778F2" w:rsidRDefault="00F778F2" w:rsidP="00F778F2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14.07.2008 № 670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Положение об </w:t>
      </w:r>
      <w:r w:rsidRPr="00A0487E">
        <w:rPr>
          <w:sz w:val="28"/>
          <w:szCs w:val="28"/>
        </w:rPr>
        <w:t xml:space="preserve">оплате </w:t>
      </w:r>
      <w:proofErr w:type="gramStart"/>
      <w:r w:rsidRPr="00A0487E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Pr="00A0487E">
        <w:rPr>
          <w:sz w:val="28"/>
          <w:szCs w:val="28"/>
        </w:rPr>
        <w:t xml:space="preserve"> Котельники Московской области»;</w:t>
      </w:r>
    </w:p>
    <w:p w:rsidR="00BC314E" w:rsidRDefault="00BC314E" w:rsidP="00BC314E">
      <w:pPr>
        <w:pStyle w:val="a4"/>
        <w:tabs>
          <w:tab w:val="left" w:pos="840"/>
        </w:tabs>
        <w:ind w:firstLine="709"/>
        <w:jc w:val="both"/>
        <w:rPr>
          <w:w w:val="115"/>
          <w:sz w:val="28"/>
          <w:szCs w:val="28"/>
        </w:rPr>
      </w:pPr>
    </w:p>
    <w:p w:rsidR="00BC314E" w:rsidRDefault="00BC314E" w:rsidP="00BC314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06.11.2008 № 1039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постановление </w:t>
      </w:r>
      <w:r w:rsidRPr="00A0487E">
        <w:rPr>
          <w:sz w:val="28"/>
          <w:szCs w:val="28"/>
        </w:rPr>
        <w:t>Главы городского округа Котельники Московской области от 06.08.2007</w:t>
      </w:r>
      <w:r>
        <w:rPr>
          <w:sz w:val="28"/>
          <w:szCs w:val="28"/>
        </w:rPr>
        <w:t xml:space="preserve">г. </w:t>
      </w:r>
      <w:r w:rsidRPr="00A0487E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A0487E">
        <w:rPr>
          <w:sz w:val="28"/>
          <w:szCs w:val="28"/>
        </w:rPr>
        <w:t xml:space="preserve">712-ПГ «Об оплате </w:t>
      </w:r>
      <w:proofErr w:type="gramStart"/>
      <w:r w:rsidRPr="00A0487E">
        <w:rPr>
          <w:sz w:val="28"/>
          <w:szCs w:val="28"/>
        </w:rPr>
        <w:t>труда работников муниципальных образовательных учреждений</w:t>
      </w:r>
      <w:r w:rsidR="0004438B">
        <w:rPr>
          <w:sz w:val="28"/>
          <w:szCs w:val="28"/>
        </w:rPr>
        <w:t xml:space="preserve"> администрации </w:t>
      </w:r>
      <w:r w:rsidRPr="00A0487E">
        <w:rPr>
          <w:sz w:val="28"/>
          <w:szCs w:val="28"/>
        </w:rPr>
        <w:t>городского округа</w:t>
      </w:r>
      <w:proofErr w:type="gramEnd"/>
      <w:r w:rsidRPr="00A0487E">
        <w:rPr>
          <w:sz w:val="28"/>
          <w:szCs w:val="28"/>
        </w:rPr>
        <w:t xml:space="preserve"> Котельники Московской области»;</w:t>
      </w:r>
    </w:p>
    <w:p w:rsidR="00A0487E" w:rsidRDefault="00A0487E" w:rsidP="00A0487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F778F2" w:rsidRDefault="00F778F2" w:rsidP="00F778F2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11.01.2009 № 2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постановление </w:t>
      </w:r>
      <w:r w:rsidRPr="00A0487E">
        <w:rPr>
          <w:sz w:val="28"/>
          <w:szCs w:val="28"/>
        </w:rPr>
        <w:t>Главы городского округа Котельники Московской области от 06.08.2007 №</w:t>
      </w:r>
      <w:r w:rsidR="00BC314E">
        <w:rPr>
          <w:sz w:val="28"/>
          <w:szCs w:val="28"/>
        </w:rPr>
        <w:t xml:space="preserve"> </w:t>
      </w:r>
      <w:r w:rsidRPr="00A0487E">
        <w:rPr>
          <w:sz w:val="28"/>
          <w:szCs w:val="28"/>
        </w:rPr>
        <w:t xml:space="preserve">712-ПГ «Об оплате </w:t>
      </w:r>
      <w:proofErr w:type="gramStart"/>
      <w:r w:rsidRPr="00A0487E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Pr="00A0487E">
        <w:rPr>
          <w:sz w:val="28"/>
          <w:szCs w:val="28"/>
        </w:rPr>
        <w:t xml:space="preserve"> Котельники Московской области»;</w:t>
      </w:r>
    </w:p>
    <w:p w:rsidR="00F778F2" w:rsidRDefault="00F778F2" w:rsidP="00F778F2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п.2 постановления </w:t>
      </w:r>
      <w:r w:rsidRPr="00A0487E">
        <w:rPr>
          <w:sz w:val="28"/>
          <w:szCs w:val="28"/>
        </w:rPr>
        <w:t>Главы городского округа Котельники Московской области</w:t>
      </w:r>
      <w:r>
        <w:rPr>
          <w:sz w:val="28"/>
          <w:szCs w:val="28"/>
        </w:rPr>
        <w:t xml:space="preserve"> от 03.04.2009 № 265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некоторые постановления Главы </w:t>
      </w:r>
      <w:r w:rsidRPr="00A0487E">
        <w:rPr>
          <w:sz w:val="28"/>
          <w:szCs w:val="28"/>
        </w:rPr>
        <w:t>городского округа Котельники Московской области</w:t>
      </w:r>
      <w:r>
        <w:rPr>
          <w:sz w:val="28"/>
          <w:szCs w:val="28"/>
        </w:rPr>
        <w:t xml:space="preserve"> об оплате труда работников муниципальных учреждений </w:t>
      </w:r>
      <w:r w:rsidRPr="00A0487E">
        <w:rPr>
          <w:sz w:val="28"/>
          <w:szCs w:val="28"/>
        </w:rPr>
        <w:t>городского округа Котельники Московской области»;</w:t>
      </w:r>
    </w:p>
    <w:p w:rsidR="00BC314E" w:rsidRPr="0004438B" w:rsidRDefault="00BC314E" w:rsidP="00BC314E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A0487E">
        <w:rPr>
          <w:w w:val="115"/>
          <w:sz w:val="28"/>
          <w:szCs w:val="28"/>
        </w:rPr>
        <w:t xml:space="preserve">- </w:t>
      </w:r>
      <w:r w:rsidRPr="00A0487E">
        <w:rPr>
          <w:sz w:val="28"/>
          <w:szCs w:val="28"/>
        </w:rPr>
        <w:t>постановление Главы городского округа Котельники Московской области</w:t>
      </w:r>
      <w:r>
        <w:rPr>
          <w:sz w:val="28"/>
          <w:szCs w:val="28"/>
        </w:rPr>
        <w:t xml:space="preserve"> от 25.01.2010 № 44</w:t>
      </w:r>
      <w:r w:rsidRPr="00A0487E">
        <w:rPr>
          <w:sz w:val="28"/>
          <w:szCs w:val="28"/>
        </w:rPr>
        <w:t>-ПГ «О</w:t>
      </w:r>
      <w:r>
        <w:rPr>
          <w:sz w:val="28"/>
          <w:szCs w:val="28"/>
        </w:rPr>
        <w:t xml:space="preserve"> внесении изменений в постановление </w:t>
      </w:r>
      <w:r w:rsidRPr="0004438B">
        <w:rPr>
          <w:sz w:val="28"/>
          <w:szCs w:val="28"/>
        </w:rPr>
        <w:lastRenderedPageBreak/>
        <w:t xml:space="preserve">Главы городского округа Котельники Московской области от 06.08.2007 №712-ПГ «Об оплате </w:t>
      </w:r>
      <w:proofErr w:type="gramStart"/>
      <w:r w:rsidRPr="0004438B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Pr="0004438B">
        <w:rPr>
          <w:sz w:val="28"/>
          <w:szCs w:val="28"/>
        </w:rPr>
        <w:t xml:space="preserve"> Котельники Московской области»;</w:t>
      </w:r>
    </w:p>
    <w:p w:rsidR="0004438B" w:rsidRPr="0004438B" w:rsidRDefault="0004438B" w:rsidP="0004438B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  <w:r w:rsidRPr="0004438B">
        <w:rPr>
          <w:w w:val="115"/>
          <w:sz w:val="28"/>
          <w:szCs w:val="28"/>
        </w:rPr>
        <w:t xml:space="preserve">- </w:t>
      </w:r>
      <w:r w:rsidRPr="0004438B">
        <w:rPr>
          <w:sz w:val="28"/>
          <w:szCs w:val="28"/>
        </w:rPr>
        <w:t xml:space="preserve">постановление Главы городского округа Котельники Московской области от 27.09.2010 № 1023-ПГ «О внесении изменений в постановление Главы городского округа Котельники Московской области от 06.08.2007 № 712-ПГ «Об оплате </w:t>
      </w:r>
      <w:proofErr w:type="gramStart"/>
      <w:r w:rsidRPr="0004438B">
        <w:rPr>
          <w:sz w:val="28"/>
          <w:szCs w:val="28"/>
        </w:rPr>
        <w:t>труда работников муниципальных образовательных учреждений администрации городского округа</w:t>
      </w:r>
      <w:proofErr w:type="gramEnd"/>
      <w:r w:rsidRPr="0004438B">
        <w:rPr>
          <w:sz w:val="28"/>
          <w:szCs w:val="28"/>
        </w:rPr>
        <w:t xml:space="preserve"> Котельники Московской области».</w:t>
      </w:r>
    </w:p>
    <w:p w:rsidR="0004438B" w:rsidRPr="0004438B" w:rsidRDefault="0004438B" w:rsidP="0004438B">
      <w:pPr>
        <w:pStyle w:val="a4"/>
        <w:tabs>
          <w:tab w:val="left" w:pos="840"/>
        </w:tabs>
        <w:ind w:firstLine="709"/>
        <w:jc w:val="both"/>
        <w:rPr>
          <w:sz w:val="28"/>
          <w:szCs w:val="28"/>
        </w:rPr>
      </w:pPr>
    </w:p>
    <w:p w:rsidR="00846A8B" w:rsidRDefault="0004438B" w:rsidP="0004438B">
      <w:pPr>
        <w:pStyle w:val="a4"/>
        <w:tabs>
          <w:tab w:val="left" w:pos="840"/>
        </w:tabs>
        <w:ind w:firstLine="709"/>
        <w:jc w:val="both"/>
        <w:rPr>
          <w:w w:val="115"/>
          <w:sz w:val="26"/>
          <w:szCs w:val="26"/>
        </w:rPr>
      </w:pPr>
      <w:r w:rsidRPr="0004438B">
        <w:rPr>
          <w:sz w:val="26"/>
          <w:szCs w:val="26"/>
        </w:rPr>
        <w:t xml:space="preserve">3. </w:t>
      </w:r>
      <w:r w:rsidR="00846A8B" w:rsidRPr="0004438B">
        <w:rPr>
          <w:w w:val="115"/>
          <w:sz w:val="26"/>
          <w:szCs w:val="26"/>
        </w:rPr>
        <w:t xml:space="preserve">Настоящее постановление вступает </w:t>
      </w:r>
      <w:r w:rsidRPr="0004438B">
        <w:rPr>
          <w:w w:val="115"/>
          <w:sz w:val="26"/>
          <w:szCs w:val="26"/>
        </w:rPr>
        <w:t xml:space="preserve">в </w:t>
      </w:r>
      <w:r w:rsidR="00846A8B" w:rsidRPr="0004438B">
        <w:rPr>
          <w:w w:val="115"/>
          <w:sz w:val="26"/>
          <w:szCs w:val="26"/>
        </w:rPr>
        <w:t>с</w:t>
      </w:r>
      <w:r w:rsidRPr="0004438B">
        <w:rPr>
          <w:w w:val="115"/>
          <w:sz w:val="26"/>
          <w:szCs w:val="26"/>
        </w:rPr>
        <w:t xml:space="preserve">илу на следующий день после </w:t>
      </w:r>
      <w:r w:rsidR="00846A8B" w:rsidRPr="0004438B">
        <w:rPr>
          <w:w w:val="115"/>
          <w:sz w:val="26"/>
          <w:szCs w:val="26"/>
        </w:rPr>
        <w:t xml:space="preserve"> </w:t>
      </w:r>
      <w:r>
        <w:rPr>
          <w:w w:val="115"/>
          <w:sz w:val="26"/>
          <w:szCs w:val="26"/>
        </w:rPr>
        <w:t>его официального опубликования и применяется для исчисления заработной платы, начиная с 1 июня 2011</w:t>
      </w:r>
      <w:r w:rsidR="00846A8B" w:rsidRPr="0004438B">
        <w:rPr>
          <w:w w:val="115"/>
          <w:sz w:val="26"/>
          <w:szCs w:val="26"/>
        </w:rPr>
        <w:t>г.</w:t>
      </w:r>
    </w:p>
    <w:p w:rsidR="0004438B" w:rsidRDefault="0004438B" w:rsidP="0004438B">
      <w:pPr>
        <w:pStyle w:val="a4"/>
        <w:tabs>
          <w:tab w:val="left" w:pos="840"/>
        </w:tabs>
        <w:ind w:firstLine="709"/>
        <w:jc w:val="both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4. </w:t>
      </w:r>
      <w:r w:rsidR="00846A8B" w:rsidRPr="0004438B">
        <w:rPr>
          <w:w w:val="115"/>
          <w:sz w:val="26"/>
          <w:szCs w:val="26"/>
        </w:rPr>
        <w:t>Г</w:t>
      </w:r>
      <w:r>
        <w:rPr>
          <w:w w:val="115"/>
          <w:sz w:val="26"/>
          <w:szCs w:val="26"/>
        </w:rPr>
        <w:t>У</w:t>
      </w:r>
      <w:r w:rsidR="00846A8B" w:rsidRPr="0004438B">
        <w:rPr>
          <w:w w:val="115"/>
          <w:sz w:val="26"/>
          <w:szCs w:val="26"/>
        </w:rPr>
        <w:t>М</w:t>
      </w:r>
      <w:r>
        <w:rPr>
          <w:w w:val="115"/>
          <w:sz w:val="26"/>
          <w:szCs w:val="26"/>
        </w:rPr>
        <w:t>О «</w:t>
      </w:r>
      <w:proofErr w:type="spellStart"/>
      <w:r>
        <w:rPr>
          <w:w w:val="115"/>
          <w:sz w:val="26"/>
          <w:szCs w:val="26"/>
        </w:rPr>
        <w:t>Котельниковское</w:t>
      </w:r>
      <w:proofErr w:type="spellEnd"/>
      <w:r>
        <w:rPr>
          <w:w w:val="115"/>
          <w:sz w:val="26"/>
          <w:szCs w:val="26"/>
        </w:rPr>
        <w:t xml:space="preserve"> и</w:t>
      </w:r>
      <w:r w:rsidR="00846A8B" w:rsidRPr="0004438B">
        <w:rPr>
          <w:w w:val="115"/>
          <w:sz w:val="26"/>
          <w:szCs w:val="26"/>
        </w:rPr>
        <w:t>нформа</w:t>
      </w:r>
      <w:r w:rsidR="00CA64D8" w:rsidRPr="0004438B">
        <w:rPr>
          <w:w w:val="115"/>
          <w:sz w:val="26"/>
          <w:szCs w:val="26"/>
        </w:rPr>
        <w:t>ционное а</w:t>
      </w:r>
      <w:r w:rsidR="00846A8B" w:rsidRPr="0004438B">
        <w:rPr>
          <w:w w:val="115"/>
          <w:sz w:val="26"/>
          <w:szCs w:val="26"/>
        </w:rPr>
        <w:t>гентство</w:t>
      </w:r>
      <w:r w:rsidR="00CA64D8" w:rsidRPr="0004438B">
        <w:rPr>
          <w:w w:val="115"/>
          <w:sz w:val="26"/>
          <w:szCs w:val="26"/>
        </w:rPr>
        <w:t xml:space="preserve"> Московской области</w:t>
      </w:r>
      <w:r w:rsidR="00846A8B" w:rsidRPr="0004438B">
        <w:rPr>
          <w:w w:val="115"/>
          <w:sz w:val="26"/>
          <w:szCs w:val="26"/>
        </w:rPr>
        <w:t>» (Ирхина Н.А.) опубликовать настоящее постановление в газете «Котельники сегодня».</w:t>
      </w:r>
    </w:p>
    <w:p w:rsidR="00846A8B" w:rsidRPr="0004438B" w:rsidRDefault="0004438B" w:rsidP="0004438B">
      <w:pPr>
        <w:pStyle w:val="a4"/>
        <w:tabs>
          <w:tab w:val="left" w:pos="840"/>
        </w:tabs>
        <w:ind w:firstLine="709"/>
        <w:jc w:val="both"/>
        <w:rPr>
          <w:w w:val="115"/>
          <w:sz w:val="26"/>
          <w:szCs w:val="26"/>
        </w:rPr>
      </w:pPr>
      <w:r>
        <w:rPr>
          <w:w w:val="115"/>
          <w:sz w:val="26"/>
          <w:szCs w:val="26"/>
        </w:rPr>
        <w:t xml:space="preserve">5. </w:t>
      </w:r>
      <w:proofErr w:type="gramStart"/>
      <w:r w:rsidR="00846A8B" w:rsidRPr="0004438B">
        <w:rPr>
          <w:w w:val="115"/>
          <w:sz w:val="26"/>
          <w:szCs w:val="26"/>
        </w:rPr>
        <w:t>Контроль за</w:t>
      </w:r>
      <w:proofErr w:type="gramEnd"/>
      <w:r w:rsidR="00846A8B" w:rsidRPr="0004438B">
        <w:rPr>
          <w:w w:val="115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r>
        <w:rPr>
          <w:w w:val="115"/>
          <w:sz w:val="26"/>
          <w:szCs w:val="26"/>
        </w:rPr>
        <w:t xml:space="preserve">– начальника управления по социальной политике </w:t>
      </w:r>
      <w:r w:rsidR="00846A8B" w:rsidRPr="0004438B">
        <w:rPr>
          <w:w w:val="115"/>
          <w:sz w:val="26"/>
          <w:szCs w:val="26"/>
        </w:rPr>
        <w:t>В.В.</w:t>
      </w:r>
      <w:r w:rsidR="00324E13" w:rsidRPr="0004438B">
        <w:rPr>
          <w:w w:val="115"/>
          <w:sz w:val="26"/>
          <w:szCs w:val="26"/>
        </w:rPr>
        <w:t xml:space="preserve"> </w:t>
      </w:r>
      <w:proofErr w:type="spellStart"/>
      <w:r w:rsidR="00324E13" w:rsidRPr="0004438B">
        <w:rPr>
          <w:w w:val="115"/>
          <w:sz w:val="26"/>
          <w:szCs w:val="26"/>
        </w:rPr>
        <w:t>Залетова</w:t>
      </w:r>
      <w:proofErr w:type="spellEnd"/>
      <w:r w:rsidR="00324E13" w:rsidRPr="0004438B">
        <w:rPr>
          <w:w w:val="115"/>
          <w:sz w:val="26"/>
          <w:szCs w:val="26"/>
        </w:rPr>
        <w:t>.</w:t>
      </w:r>
    </w:p>
    <w:p w:rsidR="00324E13" w:rsidRDefault="00324E13" w:rsidP="00DF33D2">
      <w:pPr>
        <w:pStyle w:val="a4"/>
        <w:ind w:left="360"/>
        <w:jc w:val="both"/>
        <w:rPr>
          <w:w w:val="115"/>
          <w:sz w:val="28"/>
          <w:szCs w:val="28"/>
        </w:rPr>
      </w:pPr>
    </w:p>
    <w:p w:rsidR="00324E13" w:rsidRDefault="00324E13" w:rsidP="00DF33D2">
      <w:pPr>
        <w:pStyle w:val="a4"/>
        <w:ind w:left="360"/>
        <w:jc w:val="both"/>
        <w:rPr>
          <w:w w:val="115"/>
          <w:sz w:val="28"/>
          <w:szCs w:val="28"/>
        </w:rPr>
      </w:pPr>
    </w:p>
    <w:p w:rsidR="00324E13" w:rsidRDefault="00324E13" w:rsidP="00DF33D2">
      <w:pPr>
        <w:pStyle w:val="a4"/>
        <w:ind w:left="360"/>
        <w:jc w:val="both"/>
        <w:rPr>
          <w:w w:val="115"/>
          <w:sz w:val="28"/>
          <w:szCs w:val="28"/>
        </w:rPr>
      </w:pPr>
    </w:p>
    <w:p w:rsidR="00324E13" w:rsidRDefault="00324E13" w:rsidP="00DF33D2">
      <w:pPr>
        <w:pStyle w:val="a4"/>
        <w:ind w:left="360"/>
        <w:jc w:val="both"/>
        <w:rPr>
          <w:w w:val="115"/>
          <w:sz w:val="28"/>
          <w:szCs w:val="28"/>
        </w:rPr>
      </w:pPr>
    </w:p>
    <w:p w:rsidR="00324E13" w:rsidRPr="0004438B" w:rsidRDefault="00324E13" w:rsidP="00DF33D2">
      <w:pPr>
        <w:pStyle w:val="a4"/>
        <w:ind w:left="360"/>
        <w:jc w:val="both"/>
        <w:rPr>
          <w:b/>
          <w:w w:val="115"/>
          <w:sz w:val="28"/>
          <w:szCs w:val="28"/>
        </w:rPr>
      </w:pPr>
      <w:r w:rsidRPr="0004438B">
        <w:rPr>
          <w:b/>
          <w:w w:val="115"/>
          <w:sz w:val="28"/>
          <w:szCs w:val="28"/>
        </w:rPr>
        <w:t xml:space="preserve">Глава городского округа   </w:t>
      </w:r>
      <w:r w:rsidR="001519DB" w:rsidRPr="0004438B">
        <w:rPr>
          <w:b/>
          <w:w w:val="115"/>
          <w:sz w:val="28"/>
          <w:szCs w:val="28"/>
        </w:rPr>
        <w:t xml:space="preserve">                           А.Ю</w:t>
      </w:r>
      <w:r w:rsidRPr="0004438B">
        <w:rPr>
          <w:b/>
          <w:w w:val="115"/>
          <w:sz w:val="28"/>
          <w:szCs w:val="28"/>
        </w:rPr>
        <w:t>. Седзеневский</w:t>
      </w:r>
    </w:p>
    <w:p w:rsidR="00846A8B" w:rsidRDefault="00846A8B" w:rsidP="00DF33D2">
      <w:pPr>
        <w:pStyle w:val="a4"/>
        <w:ind w:left="360"/>
        <w:jc w:val="both"/>
        <w:rPr>
          <w:w w:val="115"/>
          <w:sz w:val="28"/>
          <w:szCs w:val="28"/>
        </w:rPr>
      </w:pPr>
    </w:p>
    <w:p w:rsidR="00846A8B" w:rsidRPr="00B634A9" w:rsidRDefault="00846A8B" w:rsidP="00DF33D2">
      <w:pPr>
        <w:pStyle w:val="a4"/>
        <w:jc w:val="both"/>
        <w:rPr>
          <w:w w:val="115"/>
          <w:sz w:val="28"/>
          <w:szCs w:val="28"/>
        </w:rPr>
      </w:pPr>
    </w:p>
    <w:p w:rsidR="007947D8" w:rsidRDefault="00AD56F4" w:rsidP="00DF33D2">
      <w:pPr>
        <w:ind w:firstLine="600"/>
        <w:jc w:val="both"/>
        <w:rPr>
          <w:sz w:val="28"/>
          <w:szCs w:val="28"/>
        </w:rPr>
      </w:pPr>
      <w:r w:rsidRPr="008A4C41">
        <w:rPr>
          <w:sz w:val="28"/>
          <w:szCs w:val="28"/>
        </w:rPr>
        <w:br/>
      </w: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p w:rsidR="00324E13" w:rsidRDefault="00324E13" w:rsidP="00AD56F4">
      <w:pPr>
        <w:ind w:firstLine="600"/>
        <w:rPr>
          <w:sz w:val="28"/>
          <w:szCs w:val="28"/>
        </w:rPr>
      </w:pPr>
    </w:p>
    <w:sectPr w:rsidR="00324E13" w:rsidSect="00BC314E">
      <w:headerReference w:type="first" r:id="rId7"/>
      <w:pgSz w:w="11906" w:h="16838" w:code="9"/>
      <w:pgMar w:top="1134" w:right="851" w:bottom="1418" w:left="1701" w:header="1134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14F" w:rsidRDefault="0010514F">
      <w:r>
        <w:separator/>
      </w:r>
    </w:p>
  </w:endnote>
  <w:endnote w:type="continuationSeparator" w:id="0">
    <w:p w:rsidR="0010514F" w:rsidRDefault="001051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14F" w:rsidRDefault="0010514F">
      <w:r>
        <w:separator/>
      </w:r>
    </w:p>
  </w:footnote>
  <w:footnote w:type="continuationSeparator" w:id="0">
    <w:p w:rsidR="0010514F" w:rsidRDefault="001051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56F4" w:rsidRDefault="00A0487E" w:rsidP="00AD56F4">
    <w:pPr>
      <w:pStyle w:val="a3"/>
      <w:rPr>
        <w:lang w:val="en-US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-28575</wp:posOffset>
          </wp:positionV>
          <wp:extent cx="687705" cy="857885"/>
          <wp:effectExtent l="19050" t="0" r="0" b="0"/>
          <wp:wrapNone/>
          <wp:docPr id="1" name="Рисунок 1" descr="Герб2+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Герб2+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7705" cy="8578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AD56F4" w:rsidRDefault="00AD56F4" w:rsidP="00AD56F4">
    <w:pPr>
      <w:pStyle w:val="a3"/>
      <w:rPr>
        <w:lang w:val="en-US"/>
      </w:rPr>
    </w:pPr>
  </w:p>
  <w:p w:rsidR="00AD56F4" w:rsidRDefault="00AD56F4" w:rsidP="00AD56F4">
    <w:pPr>
      <w:pStyle w:val="a3"/>
      <w:rPr>
        <w:lang w:val="en-US"/>
      </w:rPr>
    </w:pPr>
  </w:p>
  <w:p w:rsidR="00AD56F4" w:rsidRDefault="00AD56F4" w:rsidP="00AD56F4">
    <w:pPr>
      <w:pStyle w:val="a3"/>
      <w:rPr>
        <w:lang w:val="en-US"/>
      </w:rPr>
    </w:pPr>
  </w:p>
  <w:p w:rsidR="00AD56F4" w:rsidRPr="00DD224C" w:rsidRDefault="00AD56F4" w:rsidP="00AD56F4">
    <w:pPr>
      <w:jc w:val="center"/>
      <w:rPr>
        <w:b/>
        <w:w w:val="115"/>
        <w:lang w:val="en-US"/>
      </w:rPr>
    </w:pPr>
  </w:p>
  <w:p w:rsidR="00476CA8" w:rsidRPr="00280225" w:rsidRDefault="00476CA8" w:rsidP="00476CA8">
    <w:pPr>
      <w:jc w:val="center"/>
      <w:rPr>
        <w:b/>
        <w:w w:val="115"/>
        <w:sz w:val="28"/>
        <w:szCs w:val="28"/>
      </w:rPr>
    </w:pPr>
    <w:r w:rsidRPr="00185F84">
      <w:rPr>
        <w:b/>
        <w:w w:val="115"/>
        <w:sz w:val="40"/>
        <w:szCs w:val="40"/>
      </w:rPr>
      <w:t>ГЛАВА</w:t>
    </w:r>
    <w:r w:rsidRPr="00FC4EB3">
      <w:rPr>
        <w:b/>
        <w:w w:val="115"/>
        <w:sz w:val="40"/>
        <w:szCs w:val="40"/>
      </w:rPr>
      <w:br/>
    </w:r>
    <w:r w:rsidRPr="00280225">
      <w:rPr>
        <w:b/>
        <w:w w:val="115"/>
        <w:sz w:val="28"/>
        <w:szCs w:val="28"/>
      </w:rPr>
      <w:t>ГОРОДСКОГО ОКРУГА КОТЕЛЬНИКИ</w:t>
    </w:r>
    <w:r w:rsidRPr="00FC4EB3">
      <w:rPr>
        <w:b/>
        <w:w w:val="115"/>
        <w:sz w:val="28"/>
        <w:szCs w:val="28"/>
      </w:rPr>
      <w:br/>
    </w:r>
    <w:r w:rsidRPr="00280225">
      <w:rPr>
        <w:b/>
        <w:w w:val="115"/>
        <w:sz w:val="28"/>
        <w:szCs w:val="28"/>
      </w:rPr>
      <w:t>МОСКОВСКОЙ ОБЛАСТИ</w:t>
    </w:r>
  </w:p>
  <w:p w:rsidR="00AD56F4" w:rsidRPr="00E67A2F" w:rsidRDefault="00476CA8" w:rsidP="00476CA8">
    <w:pPr>
      <w:spacing w:before="480"/>
      <w:jc w:val="center"/>
      <w:rPr>
        <w:b/>
        <w:w w:val="115"/>
        <w:sz w:val="36"/>
        <w:szCs w:val="36"/>
      </w:rPr>
    </w:pPr>
    <w:r w:rsidRPr="00E67A2F">
      <w:rPr>
        <w:b/>
        <w:w w:val="115"/>
        <w:sz w:val="36"/>
        <w:szCs w:val="36"/>
      </w:rPr>
      <w:t>ПОСТАНОВЛЕНИЕ</w:t>
    </w:r>
  </w:p>
  <w:p w:rsidR="00AD56F4" w:rsidRPr="00527697" w:rsidRDefault="00AD56F4" w:rsidP="00AD56F4">
    <w:pPr>
      <w:pStyle w:val="a4"/>
      <w:spacing w:before="120"/>
      <w:jc w:val="center"/>
      <w:rPr>
        <w:w w:val="115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39C9"/>
    <w:multiLevelType w:val="multilevel"/>
    <w:tmpl w:val="AA62DF46"/>
    <w:lvl w:ilvl="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00"/>
        </w:tabs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20"/>
        </w:tabs>
        <w:ind w:left="46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20"/>
        </w:tabs>
        <w:ind w:left="4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8A4C41"/>
    <w:rsid w:val="0001063A"/>
    <w:rsid w:val="00015F9F"/>
    <w:rsid w:val="00021A70"/>
    <w:rsid w:val="00024E10"/>
    <w:rsid w:val="00031C98"/>
    <w:rsid w:val="0004438B"/>
    <w:rsid w:val="00045241"/>
    <w:rsid w:val="000550C8"/>
    <w:rsid w:val="00060FB2"/>
    <w:rsid w:val="00062D11"/>
    <w:rsid w:val="00064D0A"/>
    <w:rsid w:val="00070411"/>
    <w:rsid w:val="000713D3"/>
    <w:rsid w:val="00076C76"/>
    <w:rsid w:val="00080C29"/>
    <w:rsid w:val="000924B2"/>
    <w:rsid w:val="0009456E"/>
    <w:rsid w:val="000964C5"/>
    <w:rsid w:val="000A613C"/>
    <w:rsid w:val="000A7393"/>
    <w:rsid w:val="000B0998"/>
    <w:rsid w:val="000B36B0"/>
    <w:rsid w:val="000C2582"/>
    <w:rsid w:val="000C5637"/>
    <w:rsid w:val="000D2EFE"/>
    <w:rsid w:val="000E434A"/>
    <w:rsid w:val="00102A8C"/>
    <w:rsid w:val="00104914"/>
    <w:rsid w:val="0010514F"/>
    <w:rsid w:val="0011589E"/>
    <w:rsid w:val="00125436"/>
    <w:rsid w:val="00135635"/>
    <w:rsid w:val="00140B9D"/>
    <w:rsid w:val="00144565"/>
    <w:rsid w:val="001519DB"/>
    <w:rsid w:val="001546AF"/>
    <w:rsid w:val="00170E9B"/>
    <w:rsid w:val="0017152D"/>
    <w:rsid w:val="00177A19"/>
    <w:rsid w:val="001806CA"/>
    <w:rsid w:val="00196257"/>
    <w:rsid w:val="001975F8"/>
    <w:rsid w:val="001B14BD"/>
    <w:rsid w:val="001B3BDB"/>
    <w:rsid w:val="001B57A6"/>
    <w:rsid w:val="001B5FC2"/>
    <w:rsid w:val="001C016C"/>
    <w:rsid w:val="001C0CFF"/>
    <w:rsid w:val="001C2BAD"/>
    <w:rsid w:val="001C328C"/>
    <w:rsid w:val="001D0BAA"/>
    <w:rsid w:val="002038D4"/>
    <w:rsid w:val="00226649"/>
    <w:rsid w:val="002305F9"/>
    <w:rsid w:val="002400D8"/>
    <w:rsid w:val="002414E3"/>
    <w:rsid w:val="002576B4"/>
    <w:rsid w:val="002726FB"/>
    <w:rsid w:val="002745B4"/>
    <w:rsid w:val="00286346"/>
    <w:rsid w:val="002B5016"/>
    <w:rsid w:val="002C1DC6"/>
    <w:rsid w:val="002C30A4"/>
    <w:rsid w:val="002C4425"/>
    <w:rsid w:val="002E4A14"/>
    <w:rsid w:val="002F279A"/>
    <w:rsid w:val="002F55AA"/>
    <w:rsid w:val="00324E13"/>
    <w:rsid w:val="0033269C"/>
    <w:rsid w:val="00334348"/>
    <w:rsid w:val="00343F8A"/>
    <w:rsid w:val="0034490E"/>
    <w:rsid w:val="003553B4"/>
    <w:rsid w:val="0036103E"/>
    <w:rsid w:val="00362DA6"/>
    <w:rsid w:val="00372D8A"/>
    <w:rsid w:val="00384600"/>
    <w:rsid w:val="00387E99"/>
    <w:rsid w:val="0039035D"/>
    <w:rsid w:val="00395E79"/>
    <w:rsid w:val="003D261C"/>
    <w:rsid w:val="003E7268"/>
    <w:rsid w:val="003F110D"/>
    <w:rsid w:val="003F2168"/>
    <w:rsid w:val="003F3D6A"/>
    <w:rsid w:val="003F4582"/>
    <w:rsid w:val="003F68E8"/>
    <w:rsid w:val="00401F22"/>
    <w:rsid w:val="00406422"/>
    <w:rsid w:val="004240A8"/>
    <w:rsid w:val="004300D0"/>
    <w:rsid w:val="00433B27"/>
    <w:rsid w:val="00436F63"/>
    <w:rsid w:val="004433E6"/>
    <w:rsid w:val="004467C2"/>
    <w:rsid w:val="00450E13"/>
    <w:rsid w:val="00451D84"/>
    <w:rsid w:val="0045221A"/>
    <w:rsid w:val="00455899"/>
    <w:rsid w:val="00476CA8"/>
    <w:rsid w:val="00492227"/>
    <w:rsid w:val="004D59E4"/>
    <w:rsid w:val="005035E4"/>
    <w:rsid w:val="005116D8"/>
    <w:rsid w:val="00517012"/>
    <w:rsid w:val="005222B7"/>
    <w:rsid w:val="005338BA"/>
    <w:rsid w:val="00536A63"/>
    <w:rsid w:val="0054193C"/>
    <w:rsid w:val="00542347"/>
    <w:rsid w:val="00546C78"/>
    <w:rsid w:val="005478EA"/>
    <w:rsid w:val="00547F25"/>
    <w:rsid w:val="005521D9"/>
    <w:rsid w:val="005548BE"/>
    <w:rsid w:val="005565C0"/>
    <w:rsid w:val="00563F69"/>
    <w:rsid w:val="00565819"/>
    <w:rsid w:val="00571125"/>
    <w:rsid w:val="005711A5"/>
    <w:rsid w:val="0057462E"/>
    <w:rsid w:val="00574AD0"/>
    <w:rsid w:val="00594B01"/>
    <w:rsid w:val="005B1BB9"/>
    <w:rsid w:val="005C43E9"/>
    <w:rsid w:val="005C484A"/>
    <w:rsid w:val="005E79C2"/>
    <w:rsid w:val="005F388C"/>
    <w:rsid w:val="005F420F"/>
    <w:rsid w:val="00605A80"/>
    <w:rsid w:val="00613C96"/>
    <w:rsid w:val="006164AF"/>
    <w:rsid w:val="00616DE8"/>
    <w:rsid w:val="00644437"/>
    <w:rsid w:val="006463C9"/>
    <w:rsid w:val="00654458"/>
    <w:rsid w:val="00660BBA"/>
    <w:rsid w:val="00670C91"/>
    <w:rsid w:val="00676495"/>
    <w:rsid w:val="00690CF0"/>
    <w:rsid w:val="006937A3"/>
    <w:rsid w:val="006B301D"/>
    <w:rsid w:val="006B4750"/>
    <w:rsid w:val="006C0B98"/>
    <w:rsid w:val="006C613D"/>
    <w:rsid w:val="006D64CD"/>
    <w:rsid w:val="006F5537"/>
    <w:rsid w:val="006F7F8B"/>
    <w:rsid w:val="007058D2"/>
    <w:rsid w:val="00710D7D"/>
    <w:rsid w:val="00712607"/>
    <w:rsid w:val="00727EE6"/>
    <w:rsid w:val="007335F8"/>
    <w:rsid w:val="00734F0E"/>
    <w:rsid w:val="0073550A"/>
    <w:rsid w:val="007667BE"/>
    <w:rsid w:val="007670B2"/>
    <w:rsid w:val="00773D1E"/>
    <w:rsid w:val="00777166"/>
    <w:rsid w:val="007947D8"/>
    <w:rsid w:val="007A3D7B"/>
    <w:rsid w:val="007A66FB"/>
    <w:rsid w:val="007B50B8"/>
    <w:rsid w:val="007B6476"/>
    <w:rsid w:val="007E2318"/>
    <w:rsid w:val="007F2444"/>
    <w:rsid w:val="007F68A9"/>
    <w:rsid w:val="00802210"/>
    <w:rsid w:val="00806C97"/>
    <w:rsid w:val="008117BD"/>
    <w:rsid w:val="00813229"/>
    <w:rsid w:val="00824086"/>
    <w:rsid w:val="00841E05"/>
    <w:rsid w:val="0084257D"/>
    <w:rsid w:val="00846A8B"/>
    <w:rsid w:val="0085418F"/>
    <w:rsid w:val="008656A7"/>
    <w:rsid w:val="00865E61"/>
    <w:rsid w:val="00871D10"/>
    <w:rsid w:val="00872506"/>
    <w:rsid w:val="008779AF"/>
    <w:rsid w:val="00884D12"/>
    <w:rsid w:val="0088525F"/>
    <w:rsid w:val="008A4C41"/>
    <w:rsid w:val="008A7A34"/>
    <w:rsid w:val="008B27D0"/>
    <w:rsid w:val="008B72AA"/>
    <w:rsid w:val="008D1EDE"/>
    <w:rsid w:val="008D3858"/>
    <w:rsid w:val="00900C8B"/>
    <w:rsid w:val="009135EC"/>
    <w:rsid w:val="00934564"/>
    <w:rsid w:val="0097059B"/>
    <w:rsid w:val="009721E7"/>
    <w:rsid w:val="00974293"/>
    <w:rsid w:val="00982CD7"/>
    <w:rsid w:val="00984A11"/>
    <w:rsid w:val="00991C50"/>
    <w:rsid w:val="009B5145"/>
    <w:rsid w:val="009B6AA6"/>
    <w:rsid w:val="009C62FF"/>
    <w:rsid w:val="009D065D"/>
    <w:rsid w:val="009E14B0"/>
    <w:rsid w:val="009F61F1"/>
    <w:rsid w:val="00A0487E"/>
    <w:rsid w:val="00A15516"/>
    <w:rsid w:val="00A22B62"/>
    <w:rsid w:val="00A24CF7"/>
    <w:rsid w:val="00A273BC"/>
    <w:rsid w:val="00A27750"/>
    <w:rsid w:val="00A3162B"/>
    <w:rsid w:val="00A4127D"/>
    <w:rsid w:val="00A4487F"/>
    <w:rsid w:val="00A55C88"/>
    <w:rsid w:val="00A561D6"/>
    <w:rsid w:val="00A6023E"/>
    <w:rsid w:val="00A80057"/>
    <w:rsid w:val="00A93232"/>
    <w:rsid w:val="00A958D8"/>
    <w:rsid w:val="00AC031E"/>
    <w:rsid w:val="00AC5ACB"/>
    <w:rsid w:val="00AD0586"/>
    <w:rsid w:val="00AD0A53"/>
    <w:rsid w:val="00AD2CCF"/>
    <w:rsid w:val="00AD56F4"/>
    <w:rsid w:val="00AF598D"/>
    <w:rsid w:val="00AF6700"/>
    <w:rsid w:val="00B0120D"/>
    <w:rsid w:val="00B1260F"/>
    <w:rsid w:val="00B43646"/>
    <w:rsid w:val="00B61DD6"/>
    <w:rsid w:val="00B634A9"/>
    <w:rsid w:val="00B67936"/>
    <w:rsid w:val="00B72F6F"/>
    <w:rsid w:val="00B76FDA"/>
    <w:rsid w:val="00B8336F"/>
    <w:rsid w:val="00B91AB3"/>
    <w:rsid w:val="00B91B5D"/>
    <w:rsid w:val="00B91CC5"/>
    <w:rsid w:val="00B967F0"/>
    <w:rsid w:val="00BA2454"/>
    <w:rsid w:val="00BA6264"/>
    <w:rsid w:val="00BB2C5C"/>
    <w:rsid w:val="00BB6F55"/>
    <w:rsid w:val="00BC05DB"/>
    <w:rsid w:val="00BC314E"/>
    <w:rsid w:val="00BC5684"/>
    <w:rsid w:val="00BD03EF"/>
    <w:rsid w:val="00BD64BA"/>
    <w:rsid w:val="00BE2040"/>
    <w:rsid w:val="00BE289F"/>
    <w:rsid w:val="00BE698E"/>
    <w:rsid w:val="00BF0B05"/>
    <w:rsid w:val="00BF7C9C"/>
    <w:rsid w:val="00C01AE2"/>
    <w:rsid w:val="00C346C7"/>
    <w:rsid w:val="00C40CF1"/>
    <w:rsid w:val="00C51430"/>
    <w:rsid w:val="00C56C80"/>
    <w:rsid w:val="00C6119E"/>
    <w:rsid w:val="00C87887"/>
    <w:rsid w:val="00CA1B67"/>
    <w:rsid w:val="00CA3F05"/>
    <w:rsid w:val="00CA64D8"/>
    <w:rsid w:val="00CA722C"/>
    <w:rsid w:val="00CB722F"/>
    <w:rsid w:val="00CD527D"/>
    <w:rsid w:val="00CE089E"/>
    <w:rsid w:val="00CF6E13"/>
    <w:rsid w:val="00D178D9"/>
    <w:rsid w:val="00D249EB"/>
    <w:rsid w:val="00D26501"/>
    <w:rsid w:val="00D3358B"/>
    <w:rsid w:val="00D40263"/>
    <w:rsid w:val="00D47466"/>
    <w:rsid w:val="00D54819"/>
    <w:rsid w:val="00D570AC"/>
    <w:rsid w:val="00D57912"/>
    <w:rsid w:val="00D66721"/>
    <w:rsid w:val="00D746A4"/>
    <w:rsid w:val="00D80307"/>
    <w:rsid w:val="00D81E8E"/>
    <w:rsid w:val="00D82FF9"/>
    <w:rsid w:val="00D857CF"/>
    <w:rsid w:val="00DA39B8"/>
    <w:rsid w:val="00DA3EE7"/>
    <w:rsid w:val="00DB4492"/>
    <w:rsid w:val="00DB59CA"/>
    <w:rsid w:val="00DB62E6"/>
    <w:rsid w:val="00DD52FA"/>
    <w:rsid w:val="00DD6AC1"/>
    <w:rsid w:val="00DF0C37"/>
    <w:rsid w:val="00DF33D2"/>
    <w:rsid w:val="00E01688"/>
    <w:rsid w:val="00E06A15"/>
    <w:rsid w:val="00E15F58"/>
    <w:rsid w:val="00E500C0"/>
    <w:rsid w:val="00E53358"/>
    <w:rsid w:val="00E540FD"/>
    <w:rsid w:val="00E64F32"/>
    <w:rsid w:val="00E733C0"/>
    <w:rsid w:val="00E7776D"/>
    <w:rsid w:val="00E80401"/>
    <w:rsid w:val="00E849AB"/>
    <w:rsid w:val="00E90B84"/>
    <w:rsid w:val="00E93DEB"/>
    <w:rsid w:val="00EA20F2"/>
    <w:rsid w:val="00ED7992"/>
    <w:rsid w:val="00F216AF"/>
    <w:rsid w:val="00F247F0"/>
    <w:rsid w:val="00F47A69"/>
    <w:rsid w:val="00F52AA3"/>
    <w:rsid w:val="00F57667"/>
    <w:rsid w:val="00F72E2B"/>
    <w:rsid w:val="00F778F2"/>
    <w:rsid w:val="00F81762"/>
    <w:rsid w:val="00F84ED9"/>
    <w:rsid w:val="00F91A97"/>
    <w:rsid w:val="00F92E8A"/>
    <w:rsid w:val="00FB1857"/>
    <w:rsid w:val="00FB669C"/>
    <w:rsid w:val="00FB7D27"/>
    <w:rsid w:val="00FC6735"/>
    <w:rsid w:val="00FC72A1"/>
    <w:rsid w:val="00FD422A"/>
    <w:rsid w:val="00FE21CB"/>
    <w:rsid w:val="00FF4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1D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61DD6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B61DD6"/>
    <w:pPr>
      <w:tabs>
        <w:tab w:val="center" w:pos="4677"/>
        <w:tab w:val="right" w:pos="9355"/>
      </w:tabs>
    </w:pPr>
  </w:style>
  <w:style w:type="paragraph" w:styleId="2">
    <w:name w:val="List 2"/>
    <w:basedOn w:val="a"/>
    <w:rsid w:val="00DF33D2"/>
    <w:pPr>
      <w:ind w:left="566" w:hanging="283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0;&#1082;&#1088;&#1086;\&#1052;&#1086;&#1080;%20&#1076;&#1086;&#1082;&#1091;&#1084;&#1077;&#1085;&#1090;&#1099;\&#1055;&#1086;&#1089;&#1090;&#1072;&#1085;&#1086;&#1074;&#1083;&#1077;&#1085;&#1080;&#1077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37</TotalTime>
  <Pages>3</Pages>
  <Words>691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___________________________№_________________________</vt:lpstr>
    </vt:vector>
  </TitlesOfParts>
  <Company>Kotelniki</Company>
  <LinksUpToDate>false</LinksUpToDate>
  <CharactersWithSpaces>4625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___________________________№_________________________</dc:title>
  <dc:subject/>
  <dc:creator>Фкро</dc:creator>
  <cp:keywords/>
  <dc:description/>
  <cp:lastModifiedBy>User</cp:lastModifiedBy>
  <cp:revision>3</cp:revision>
  <cp:lastPrinted>2012-09-12T10:01:00Z</cp:lastPrinted>
  <dcterms:created xsi:type="dcterms:W3CDTF">2013-01-11T06:26:00Z</dcterms:created>
  <dcterms:modified xsi:type="dcterms:W3CDTF">2013-01-11T06:57:00Z</dcterms:modified>
</cp:coreProperties>
</file>