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6D6AA8" w:rsidRPr="00A362B3" w:rsidTr="001B6D5A">
        <w:tc>
          <w:tcPr>
            <w:tcW w:w="4678" w:type="dxa"/>
          </w:tcPr>
          <w:p w:rsidR="006D6AA8" w:rsidRPr="00A362B3" w:rsidRDefault="006D6AA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№20</w:t>
            </w:r>
          </w:p>
          <w:p w:rsidR="006D6AA8" w:rsidRPr="00A362B3" w:rsidRDefault="006D6AA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6D6AA8" w:rsidRPr="00A362B3" w:rsidRDefault="006D6AA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6D6AA8" w:rsidRPr="00A362B3" w:rsidRDefault="006D6AA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562EFB" w:rsidRDefault="00562EFB" w:rsidP="00562EF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6D6AA8" w:rsidRPr="00A362B3" w:rsidRDefault="00562EFB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D6AA8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№8</w:t>
            </w:r>
          </w:p>
          <w:p w:rsidR="006D6AA8" w:rsidRPr="00A362B3" w:rsidRDefault="006D6AA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6D6AA8" w:rsidRPr="00A362B3" w:rsidRDefault="006D6AA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</w:p>
          <w:p w:rsidR="006D6AA8" w:rsidRPr="00A362B3" w:rsidRDefault="006D6AA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6D6AA8" w:rsidRPr="00A362B3" w:rsidRDefault="006D6AA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6D6AA8" w:rsidRPr="00A362B3" w:rsidRDefault="00562EFB" w:rsidP="00562EF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6D6AA8" w:rsidRDefault="006D6AA8"/>
    <w:p w:rsidR="006D6AA8" w:rsidRPr="006D6AA8" w:rsidRDefault="006D6AA8" w:rsidP="006D6AA8"/>
    <w:p w:rsidR="006D6AA8" w:rsidRPr="006D6AA8" w:rsidRDefault="006D6AA8" w:rsidP="006D6AA8"/>
    <w:p w:rsidR="006D6AA8" w:rsidRPr="006D6AA8" w:rsidRDefault="006D6AA8" w:rsidP="006D6AA8"/>
    <w:p w:rsidR="006D6AA8" w:rsidRPr="006D6AA8" w:rsidRDefault="006D6AA8" w:rsidP="006D6AA8"/>
    <w:p w:rsidR="006D6AA8" w:rsidRPr="006D6AA8" w:rsidRDefault="006D6AA8" w:rsidP="006D6AA8"/>
    <w:p w:rsidR="006D6AA8" w:rsidRPr="006D6AA8" w:rsidRDefault="006D6AA8" w:rsidP="006D6AA8"/>
    <w:p w:rsidR="006D6AA8" w:rsidRPr="006D6AA8" w:rsidRDefault="006D6AA8" w:rsidP="006D6AA8"/>
    <w:p w:rsidR="006D6AA8" w:rsidRPr="006D6AA8" w:rsidRDefault="006D6AA8" w:rsidP="006D6AA8"/>
    <w:p w:rsidR="006D6AA8" w:rsidRPr="006D6AA8" w:rsidRDefault="006D6AA8" w:rsidP="006D6AA8"/>
    <w:p w:rsidR="006D6AA8" w:rsidRDefault="006D6AA8" w:rsidP="006D6AA8"/>
    <w:p w:rsidR="006D6AA8" w:rsidRDefault="006D6AA8" w:rsidP="006D6AA8"/>
    <w:p w:rsidR="006D6AA8" w:rsidRPr="006D6AA8" w:rsidRDefault="006D6AA8" w:rsidP="006D6A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tab/>
      </w:r>
      <w:r w:rsidRPr="006D6AA8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6D6AA8" w:rsidRPr="006D6AA8" w:rsidRDefault="006D6AA8" w:rsidP="006D6A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AA8">
        <w:rPr>
          <w:rFonts w:ascii="Times New Roman" w:hAnsi="Times New Roman" w:cs="Times New Roman"/>
          <w:b/>
          <w:bCs/>
          <w:sz w:val="24"/>
          <w:szCs w:val="24"/>
        </w:rPr>
        <w:t>СПЕЦИАЛИСТОВ С ВЫСШИМ ПРОФЕССИОНАЛЬНЫМ ОБРАЗОВАНИЕМ</w:t>
      </w:r>
    </w:p>
    <w:p w:rsidR="006D6AA8" w:rsidRPr="006D6AA8" w:rsidRDefault="006D6AA8" w:rsidP="006D6A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AA8">
        <w:rPr>
          <w:rFonts w:ascii="Times New Roman" w:hAnsi="Times New Roman" w:cs="Times New Roman"/>
          <w:b/>
          <w:bCs/>
          <w:sz w:val="24"/>
          <w:szCs w:val="24"/>
        </w:rPr>
        <w:t>УЧРЕЖДЕНИЙ ЗДРАВООХРАНЕНИЯ</w:t>
      </w:r>
    </w:p>
    <w:p w:rsidR="006D6AA8" w:rsidRPr="006D6AA8" w:rsidRDefault="006D6AA8" w:rsidP="006D6A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1521"/>
        <w:gridCol w:w="1521"/>
        <w:gridCol w:w="1521"/>
        <w:gridCol w:w="1521"/>
      </w:tblGrid>
      <w:tr w:rsidR="006D6AA8" w:rsidRPr="006D6AA8" w:rsidTr="001B6D5A">
        <w:trPr>
          <w:trHeight w:val="800"/>
          <w:tblCellSpacing w:w="5" w:type="nil"/>
        </w:trPr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</w:t>
            </w:r>
          </w:p>
        </w:tc>
        <w:tc>
          <w:tcPr>
            <w:tcW w:w="6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окладов,         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>установленных в зависимости от квалификационной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(руб.)                               </w:t>
            </w:r>
          </w:p>
        </w:tc>
      </w:tr>
      <w:tr w:rsidR="006D6AA8" w:rsidRPr="006D6AA8" w:rsidTr="001B6D5A">
        <w:trPr>
          <w:trHeight w:val="400"/>
          <w:tblCellSpacing w:w="5" w:type="nil"/>
        </w:trPr>
        <w:tc>
          <w:tcPr>
            <w:tcW w:w="3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 </w:t>
            </w:r>
          </w:p>
        </w:tc>
      </w:tr>
      <w:tr w:rsidR="006D6AA8" w:rsidRPr="006D6AA8" w:rsidTr="001B6D5A">
        <w:trPr>
          <w:trHeight w:val="400"/>
          <w:tblCellSpacing w:w="5" w:type="nil"/>
        </w:trPr>
        <w:tc>
          <w:tcPr>
            <w:tcW w:w="3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без      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</w:t>
            </w:r>
          </w:p>
        </w:tc>
      </w:tr>
      <w:tr w:rsidR="006D6AA8" w:rsidRPr="006D6AA8" w:rsidTr="001B6D5A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1. Медицинский психолог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12104-13312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11745-12857</w:t>
            </w:r>
          </w:p>
        </w:tc>
      </w:tr>
      <w:tr w:rsidR="006D6AA8" w:rsidRPr="006D6AA8" w:rsidTr="001B6D5A">
        <w:trPr>
          <w:trHeight w:val="12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2. Биолог, зоолог,     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энтомолог, эксперт-физик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контролю за         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источниками ионизирующих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неионизирующих       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излучений: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AA8" w:rsidRPr="006D6AA8" w:rsidTr="001B6D5A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I группа учреждений по 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оплате труда           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руководителей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12104-13311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11745-12857</w:t>
            </w:r>
          </w:p>
        </w:tc>
      </w:tr>
      <w:tr w:rsidR="006D6AA8" w:rsidRPr="006D6AA8" w:rsidTr="001B6D5A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II-IV группы учреждений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оплате труда        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руководителей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12104-13311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11745-12857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11118-12227</w:t>
            </w:r>
          </w:p>
        </w:tc>
      </w:tr>
      <w:tr w:rsidR="006D6AA8" w:rsidRPr="006D6AA8" w:rsidTr="001B6D5A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3. Химик-эксперт       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             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здравоохранения: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AA8" w:rsidRPr="006D6AA8" w:rsidTr="001B6D5A">
        <w:trPr>
          <w:trHeight w:val="8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I группа учреждений    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>здравоохранения по оплате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руководителей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12104-13311</w:t>
            </w:r>
          </w:p>
        </w:tc>
        <w:tc>
          <w:tcPr>
            <w:tcW w:w="152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 9234-12227</w:t>
            </w:r>
          </w:p>
        </w:tc>
      </w:tr>
      <w:tr w:rsidR="006D6AA8" w:rsidRPr="006D6AA8" w:rsidTr="001B6D5A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II-IV группы учреждений  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>здравоохранения по оплате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руководителей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12104-13311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11745-12857</w:t>
            </w:r>
          </w:p>
        </w:tc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AA8" w:rsidRPr="006D6AA8" w:rsidTr="001B6D5A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>4. Инструктор-методист по</w:t>
            </w:r>
            <w:r w:rsidRPr="006D6A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лечебной физкультуре     </w:t>
            </w:r>
          </w:p>
        </w:tc>
        <w:tc>
          <w:tcPr>
            <w:tcW w:w="60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8" w:rsidRPr="006D6AA8" w:rsidRDefault="006D6AA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6A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10142-14423                  </w:t>
            </w:r>
          </w:p>
        </w:tc>
      </w:tr>
    </w:tbl>
    <w:p w:rsidR="006D6AA8" w:rsidRPr="006D6AA8" w:rsidRDefault="006D6AA8" w:rsidP="006D6AA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D6A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".</w:t>
      </w:r>
    </w:p>
    <w:p w:rsidR="0045654D" w:rsidRPr="006D6AA8" w:rsidRDefault="0045654D" w:rsidP="006D6AA8">
      <w:pPr>
        <w:tabs>
          <w:tab w:val="left" w:pos="3810"/>
        </w:tabs>
      </w:pPr>
    </w:p>
    <w:sectPr w:rsidR="0045654D" w:rsidRPr="006D6AA8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6AA8"/>
    <w:rsid w:val="000A3D61"/>
    <w:rsid w:val="00143F1B"/>
    <w:rsid w:val="001E102D"/>
    <w:rsid w:val="0045654D"/>
    <w:rsid w:val="00554353"/>
    <w:rsid w:val="00562EFB"/>
    <w:rsid w:val="006D6AA8"/>
    <w:rsid w:val="00AA78B8"/>
    <w:rsid w:val="00C37300"/>
    <w:rsid w:val="00F1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D6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D6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A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Company>Администрация Котельники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2013-06-14T11:02:00Z</dcterms:created>
  <dcterms:modified xsi:type="dcterms:W3CDTF">2013-07-10T08:25:00Z</dcterms:modified>
</cp:coreProperties>
</file>