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78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0C0B01" w:rsidRPr="00A362B3" w:rsidTr="001B6D5A">
        <w:tc>
          <w:tcPr>
            <w:tcW w:w="4678" w:type="dxa"/>
          </w:tcPr>
          <w:p w:rsidR="000C0B01" w:rsidRPr="00A362B3" w:rsidRDefault="000C0B01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№11</w:t>
            </w:r>
          </w:p>
          <w:p w:rsidR="000C0B01" w:rsidRPr="00A362B3" w:rsidRDefault="000C0B01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0C0B01" w:rsidRPr="00A362B3" w:rsidRDefault="000C0B01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0C0B01" w:rsidRPr="00A362B3" w:rsidRDefault="000C0B01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5E5697" w:rsidRDefault="005E5697" w:rsidP="005E569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0C0B01" w:rsidRPr="00A362B3" w:rsidRDefault="000C0B01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№10</w:t>
            </w:r>
          </w:p>
          <w:p w:rsidR="000C0B01" w:rsidRPr="00A362B3" w:rsidRDefault="000C0B01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0C0B01" w:rsidRPr="00A362B3" w:rsidRDefault="000C0B01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  <w:proofErr w:type="gramEnd"/>
          </w:p>
          <w:p w:rsidR="000C0B01" w:rsidRPr="00A362B3" w:rsidRDefault="000C0B01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0C0B01" w:rsidRPr="00A362B3" w:rsidRDefault="000C0B01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0C0B01" w:rsidRPr="00A362B3" w:rsidRDefault="005E5697" w:rsidP="005E569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0C0B01" w:rsidRDefault="000C0B01"/>
    <w:p w:rsidR="000C0B01" w:rsidRPr="000C0B01" w:rsidRDefault="000C0B01" w:rsidP="000C0B01"/>
    <w:p w:rsidR="000C0B01" w:rsidRPr="000C0B01" w:rsidRDefault="000C0B01" w:rsidP="000C0B01"/>
    <w:p w:rsidR="000C0B01" w:rsidRPr="000C0B01" w:rsidRDefault="000C0B01" w:rsidP="000C0B01"/>
    <w:p w:rsidR="000C0B01" w:rsidRPr="000C0B01" w:rsidRDefault="000C0B01" w:rsidP="000C0B01"/>
    <w:p w:rsidR="000C0B01" w:rsidRPr="000C0B01" w:rsidRDefault="000C0B01" w:rsidP="000C0B01"/>
    <w:p w:rsidR="000C0B01" w:rsidRPr="000C0B01" w:rsidRDefault="000C0B01" w:rsidP="000C0B01"/>
    <w:p w:rsidR="000C0B01" w:rsidRPr="000C0B01" w:rsidRDefault="000C0B01" w:rsidP="000C0B01"/>
    <w:p w:rsidR="000C0B01" w:rsidRPr="000C0B01" w:rsidRDefault="000C0B01" w:rsidP="000C0B01"/>
    <w:p w:rsidR="000C0B01" w:rsidRPr="000C0B01" w:rsidRDefault="000C0B01" w:rsidP="000C0B01"/>
    <w:p w:rsidR="000C0B01" w:rsidRDefault="000C0B01" w:rsidP="000C0B01"/>
    <w:p w:rsidR="000C0B01" w:rsidRDefault="000C0B01" w:rsidP="000C0B01"/>
    <w:p w:rsidR="000C0B01" w:rsidRPr="000C0B01" w:rsidRDefault="000C0B01" w:rsidP="000C0B0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tab/>
      </w:r>
      <w:r w:rsidRPr="000C0B01">
        <w:rPr>
          <w:rFonts w:ascii="Times New Roman" w:hAnsi="Times New Roman" w:cs="Times New Roman"/>
          <w:b/>
          <w:bCs/>
          <w:sz w:val="24"/>
          <w:szCs w:val="24"/>
        </w:rPr>
        <w:t>ДОЛЖНОСТНЫЕ ОКЛАДЫ</w:t>
      </w:r>
    </w:p>
    <w:p w:rsidR="000C0B01" w:rsidRPr="000C0B01" w:rsidRDefault="000C0B01" w:rsidP="000C0B0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0B01">
        <w:rPr>
          <w:rFonts w:ascii="Times New Roman" w:hAnsi="Times New Roman" w:cs="Times New Roman"/>
          <w:b/>
          <w:bCs/>
          <w:sz w:val="24"/>
          <w:szCs w:val="24"/>
        </w:rPr>
        <w:t>ОБЩЕОТРАСЛЕВЫХ ДОЛЖНОСТЕЙ РАБОТНИКОВ МУНИЦИПАЛЬНЫХ</w:t>
      </w:r>
    </w:p>
    <w:p w:rsidR="000C0B01" w:rsidRPr="000C0B01" w:rsidRDefault="000C0B01" w:rsidP="000C0B0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0B01">
        <w:rPr>
          <w:rFonts w:ascii="Times New Roman" w:hAnsi="Times New Roman" w:cs="Times New Roman"/>
          <w:b/>
          <w:bCs/>
          <w:sz w:val="24"/>
          <w:szCs w:val="24"/>
        </w:rPr>
        <w:t>УЧРЕЖДЕНИЙ ЗДРАВООХРАНЕНИЯ</w:t>
      </w:r>
    </w:p>
    <w:p w:rsidR="000C0B01" w:rsidRPr="000C0B01" w:rsidRDefault="000C0B01" w:rsidP="000C0B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0B01" w:rsidRPr="000C0B01" w:rsidRDefault="000C0B01" w:rsidP="000C0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C0B01">
        <w:rPr>
          <w:rFonts w:ascii="Times New Roman" w:hAnsi="Times New Roman" w:cs="Times New Roman"/>
          <w:sz w:val="24"/>
          <w:szCs w:val="24"/>
        </w:rPr>
        <w:t>Таблица 1</w:t>
      </w:r>
    </w:p>
    <w:p w:rsidR="000C0B01" w:rsidRPr="000C0B01" w:rsidRDefault="000C0B01" w:rsidP="000C0B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0B01" w:rsidRPr="000C0B01" w:rsidRDefault="000C0B01" w:rsidP="000C0B0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C0B01">
        <w:rPr>
          <w:rFonts w:ascii="Times New Roman" w:hAnsi="Times New Roman" w:cs="Times New Roman"/>
          <w:sz w:val="24"/>
          <w:szCs w:val="24"/>
        </w:rPr>
        <w:t>РУКОВОДИТЕЛИ СТРУКТУРНЫХ ПОДРАЗДЕЛЕНИЙ</w:t>
      </w:r>
    </w:p>
    <w:p w:rsidR="000C0B01" w:rsidRPr="000C0B01" w:rsidRDefault="000C0B01" w:rsidP="000C0B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91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11"/>
        <w:gridCol w:w="1144"/>
        <w:gridCol w:w="1134"/>
        <w:gridCol w:w="1134"/>
        <w:gridCol w:w="1276"/>
        <w:gridCol w:w="992"/>
      </w:tblGrid>
      <w:tr w:rsidR="000C0B01" w:rsidRPr="000C0B01" w:rsidTr="000C0B01">
        <w:trPr>
          <w:trHeight w:val="540"/>
          <w:tblCellSpacing w:w="5" w:type="nil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должностей       </w:t>
            </w:r>
          </w:p>
        </w:tc>
        <w:tc>
          <w:tcPr>
            <w:tcW w:w="5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должностных окладов по группам оплаты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труда руководителей (руб.)                               </w:t>
            </w:r>
          </w:p>
        </w:tc>
      </w:tr>
      <w:tr w:rsidR="000C0B01" w:rsidRPr="000C0B01" w:rsidTr="000C0B01">
        <w:trPr>
          <w:trHeight w:val="360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группы оплаты труда руководителей                        </w:t>
            </w:r>
          </w:p>
        </w:tc>
      </w:tr>
      <w:tr w:rsidR="000C0B01" w:rsidRPr="000C0B01" w:rsidTr="000C0B01">
        <w:trPr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I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II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III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IV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V        </w:t>
            </w:r>
          </w:p>
        </w:tc>
      </w:tr>
      <w:tr w:rsidR="000C0B01" w:rsidRPr="000C0B01" w:rsidTr="000C0B01">
        <w:trPr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1. Главный инженер            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16290-17921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15138-16645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14030-15431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12957-14250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B01" w:rsidRPr="000C0B01" w:rsidTr="000C0B01">
        <w:trPr>
          <w:trHeight w:val="54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2. Главные специалисты: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>механик, по защите информации;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>энергетик, директор типографии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15138-16645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14030-15431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12957-14250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12026-13232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B01" w:rsidRPr="000C0B01" w:rsidTr="000C0B01">
        <w:trPr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3. Начальник гаража           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12957-14250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12026-13232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11104-12212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9304-10242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B01" w:rsidRPr="000C0B01" w:rsidTr="000C0B01">
        <w:trPr>
          <w:trHeight w:val="90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4. Начальники основных отделов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(определяющих техническую,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экономическую политику или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политику по профилю    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учреждений)      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12957-14250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12026-13232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11104-12212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10775-11795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B01" w:rsidRPr="000C0B01" w:rsidTr="000C0B01">
        <w:trPr>
          <w:trHeight w:val="36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5. Начальники вспомогательных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отделов (спецотделы)          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11104-12212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10367-11404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9437-10367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B01" w:rsidRPr="000C0B01" w:rsidTr="000C0B01">
        <w:trPr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6. Начальник отдела кадров    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12957-14250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12026-13232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11104-12212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10775-11795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B01" w:rsidRPr="000C0B01" w:rsidTr="000C0B01">
        <w:trPr>
          <w:trHeight w:val="36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7. Начальник (заведующий)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мастерской                    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12957-14250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10775-11795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9304-10242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B01" w:rsidRPr="000C0B01" w:rsidTr="000C0B01">
        <w:trPr>
          <w:trHeight w:val="36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8. Начальник хозяйственного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отдела                        </w:t>
            </w:r>
          </w:p>
        </w:tc>
        <w:tc>
          <w:tcPr>
            <w:tcW w:w="2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      8471-9312       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      7725-8496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B01" w:rsidRPr="000C0B01" w:rsidTr="000C0B01">
        <w:trPr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9. Заведующий столовой        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12026-13232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10775-11795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9304-10242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B01" w:rsidRPr="000C0B01" w:rsidTr="000C0B01">
        <w:trPr>
          <w:trHeight w:val="36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10. Заведующий производством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(шеф-повар), общежитием       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11104-12212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10200-11217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8471-9313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7725-8496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B01" w:rsidRPr="000C0B01" w:rsidTr="000C0B01">
        <w:trPr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11. Заведующий прачечной      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10200-11217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9304-10242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8471-9313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7725-8496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7363-8106</w:t>
            </w:r>
          </w:p>
        </w:tc>
      </w:tr>
      <w:tr w:rsidR="000C0B01" w:rsidRPr="000C0B01" w:rsidTr="000C0B01">
        <w:trPr>
          <w:trHeight w:val="54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 Заведующий медицинским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складом мобилизационного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резерва площадью:             </w:t>
            </w:r>
          </w:p>
        </w:tc>
        <w:tc>
          <w:tcPr>
            <w:tcW w:w="5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B01" w:rsidRPr="000C0B01" w:rsidTr="000C0B01">
        <w:trPr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менее 1 тыс. кв. м            </w:t>
            </w:r>
          </w:p>
        </w:tc>
        <w:tc>
          <w:tcPr>
            <w:tcW w:w="56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10775-11795                       </w:t>
            </w:r>
          </w:p>
        </w:tc>
      </w:tr>
      <w:tr w:rsidR="000C0B01" w:rsidRPr="000C0B01" w:rsidTr="000C0B01">
        <w:trPr>
          <w:trHeight w:val="90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от 1 до 3 тыс. кв. м или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площадью склада менее 1 тыс.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кв. м, в котором размещены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запасы наркотических   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препаратов                    </w:t>
            </w:r>
          </w:p>
        </w:tc>
        <w:tc>
          <w:tcPr>
            <w:tcW w:w="56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11104-12212                       </w:t>
            </w:r>
          </w:p>
        </w:tc>
      </w:tr>
      <w:tr w:rsidR="000C0B01" w:rsidRPr="000C0B01" w:rsidTr="000C0B01">
        <w:trPr>
          <w:trHeight w:val="90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от 3 до 5 тыс. кв. м или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площадь склада от 1 до 3 тыс.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кв. м, в котором размещены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запасы наркотических   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препаратов                    </w:t>
            </w:r>
          </w:p>
        </w:tc>
        <w:tc>
          <w:tcPr>
            <w:tcW w:w="56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12026-13232                       </w:t>
            </w:r>
          </w:p>
        </w:tc>
      </w:tr>
      <w:tr w:rsidR="000C0B01" w:rsidRPr="000C0B01" w:rsidTr="000C0B01">
        <w:trPr>
          <w:trHeight w:val="90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свыше 5 тыс. кв. м или 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площадь склада от 3 до 5 тыс.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кв. м, в котором размещены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запасы наркотических   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препаратов                    </w:t>
            </w:r>
          </w:p>
        </w:tc>
        <w:tc>
          <w:tcPr>
            <w:tcW w:w="56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12957-14250                       </w:t>
            </w:r>
          </w:p>
        </w:tc>
      </w:tr>
      <w:tr w:rsidR="000C0B01" w:rsidRPr="000C0B01" w:rsidTr="000C0B01">
        <w:trPr>
          <w:trHeight w:val="54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свыше 5 тыс. кв. м, в </w:t>
            </w:r>
            <w:proofErr w:type="gramStart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котором</w:t>
            </w:r>
            <w:proofErr w:type="gramEnd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>размещены запасы наркотических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препаратов                    </w:t>
            </w:r>
          </w:p>
        </w:tc>
        <w:tc>
          <w:tcPr>
            <w:tcW w:w="56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14030-15431                       </w:t>
            </w:r>
          </w:p>
        </w:tc>
      </w:tr>
      <w:tr w:rsidR="000C0B01" w:rsidRPr="000C0B01" w:rsidTr="000C0B01">
        <w:trPr>
          <w:trHeight w:val="36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13. Заведующий центральным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складом                       </w:t>
            </w:r>
          </w:p>
        </w:tc>
        <w:tc>
          <w:tcPr>
            <w:tcW w:w="56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7363-8106                        </w:t>
            </w:r>
          </w:p>
        </w:tc>
      </w:tr>
      <w:tr w:rsidR="000C0B01" w:rsidRPr="000C0B01" w:rsidTr="000C0B01">
        <w:trPr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14. Заведующий складом        </w:t>
            </w:r>
          </w:p>
        </w:tc>
        <w:tc>
          <w:tcPr>
            <w:tcW w:w="56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7007-7716                        </w:t>
            </w:r>
          </w:p>
        </w:tc>
      </w:tr>
      <w:tr w:rsidR="000C0B01" w:rsidRPr="000C0B01" w:rsidTr="000C0B01">
        <w:trPr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15. Заведующий канцелярией:   </w:t>
            </w:r>
          </w:p>
        </w:tc>
        <w:tc>
          <w:tcPr>
            <w:tcW w:w="56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B01" w:rsidRPr="000C0B01" w:rsidTr="000C0B01">
        <w:trPr>
          <w:trHeight w:val="36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при объеме документооборота до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25 тысяч документов в год     </w:t>
            </w:r>
          </w:p>
        </w:tc>
        <w:tc>
          <w:tcPr>
            <w:tcW w:w="56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6967-7666                        </w:t>
            </w:r>
          </w:p>
        </w:tc>
      </w:tr>
      <w:tr w:rsidR="000C0B01" w:rsidRPr="000C0B01" w:rsidTr="000C0B01">
        <w:trPr>
          <w:trHeight w:val="54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при объеме документооборота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свыше 25 тысяч документов в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                          </w:t>
            </w:r>
          </w:p>
        </w:tc>
        <w:tc>
          <w:tcPr>
            <w:tcW w:w="56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7765-8540                        </w:t>
            </w:r>
          </w:p>
        </w:tc>
      </w:tr>
    </w:tbl>
    <w:p w:rsidR="000C0B01" w:rsidRPr="000C0B01" w:rsidRDefault="000C0B01" w:rsidP="000C0B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0B01" w:rsidRDefault="000C0B01" w:rsidP="000C0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C0B01" w:rsidRPr="000C0B01" w:rsidRDefault="000C0B01" w:rsidP="000C0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C0B01">
        <w:rPr>
          <w:rFonts w:ascii="Times New Roman" w:hAnsi="Times New Roman" w:cs="Times New Roman"/>
          <w:sz w:val="24"/>
          <w:szCs w:val="24"/>
        </w:rPr>
        <w:t>Таблица 2</w:t>
      </w:r>
    </w:p>
    <w:p w:rsidR="000C0B01" w:rsidRDefault="000C0B01" w:rsidP="000C0B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0B01" w:rsidRPr="000C0B01" w:rsidRDefault="000C0B01" w:rsidP="000C0B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54"/>
        <w:gridCol w:w="1638"/>
      </w:tblGrid>
      <w:tr w:rsidR="000C0B01" w:rsidRPr="000C0B01" w:rsidTr="001B6D5A">
        <w:trPr>
          <w:trHeight w:val="1000"/>
          <w:tblCellSpacing w:w="5" w:type="nil"/>
        </w:trPr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должностей                                    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Размер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месячных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должностных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окладов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  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1. Заведующий машинописным бюро                       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6967-8540 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2. Заведующие фотолабораторией, хозяйством, экспедицией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6967-7666 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3. Заведующий архивом:                                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B01" w:rsidRPr="000C0B01" w:rsidTr="001B6D5A">
        <w:trPr>
          <w:trHeight w:val="400"/>
          <w:tblCellSpacing w:w="5" w:type="nil"/>
        </w:trPr>
        <w:tc>
          <w:tcPr>
            <w:tcW w:w="7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при объеме документооборота до 25 тысяч документов в год и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соответствующем количестве дел                        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6675-7342  </w:t>
            </w:r>
          </w:p>
        </w:tc>
      </w:tr>
      <w:tr w:rsidR="000C0B01" w:rsidRPr="000C0B01" w:rsidTr="001B6D5A">
        <w:trPr>
          <w:trHeight w:val="400"/>
          <w:tblCellSpacing w:w="5" w:type="nil"/>
        </w:trPr>
        <w:tc>
          <w:tcPr>
            <w:tcW w:w="7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при объеме документооборота свыше 25 тысяч документов в год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соответствующем количестве дел                      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6967-7666  </w:t>
            </w:r>
          </w:p>
        </w:tc>
      </w:tr>
      <w:tr w:rsidR="000C0B01" w:rsidRPr="000C0B01" w:rsidTr="001B6D5A">
        <w:trPr>
          <w:trHeight w:val="400"/>
          <w:tblCellSpacing w:w="5" w:type="nil"/>
        </w:trPr>
        <w:tc>
          <w:tcPr>
            <w:tcW w:w="7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4. Заведующий бюро пропусков, комнатой отдыха,       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копировально-множительным бюро                        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6675-7666 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5. Комендант                                          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6675-7666  </w:t>
            </w:r>
          </w:p>
        </w:tc>
      </w:tr>
    </w:tbl>
    <w:p w:rsidR="000C0B01" w:rsidRPr="000C0B01" w:rsidRDefault="000C0B01" w:rsidP="000C0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C0B01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0C0B01" w:rsidRPr="000C0B01" w:rsidRDefault="000C0B01" w:rsidP="000C0B0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B01">
        <w:rPr>
          <w:rFonts w:ascii="Times New Roman" w:hAnsi="Times New Roman" w:cs="Times New Roman"/>
          <w:b/>
          <w:sz w:val="24"/>
          <w:szCs w:val="24"/>
        </w:rPr>
        <w:t>СПЕЦИАЛИСТЫ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71"/>
        <w:gridCol w:w="1521"/>
      </w:tblGrid>
      <w:tr w:rsidR="000C0B01" w:rsidRPr="000C0B01" w:rsidTr="001B6D5A">
        <w:trPr>
          <w:trHeight w:val="1000"/>
          <w:tblCellSpacing w:w="5" w:type="nil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должностей                                     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Размер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месячных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>должностных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окладов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 руб.)  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1. Ведущие: программист, электроник, технолог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12026-13232</w:t>
            </w:r>
          </w:p>
        </w:tc>
      </w:tr>
      <w:tr w:rsidR="000C0B01" w:rsidRPr="000C0B01" w:rsidTr="001B6D5A">
        <w:trPr>
          <w:trHeight w:val="1000"/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Ведущие: инженеры всех специальностей и наименований,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экономист, бухгалтер, бухгалтер-ревизор, </w:t>
            </w:r>
            <w:proofErr w:type="spellStart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,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механик, психолог, переводчик, </w:t>
            </w:r>
            <w:proofErr w:type="spellStart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сурдопереводчик</w:t>
            </w:r>
            <w:proofErr w:type="spellEnd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, социолог,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физиолог, художник-оформитель, юрисконсульт, эколог;  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 категории: программист, электроник, технолог               </w:t>
            </w:r>
            <w:proofErr w:type="gramEnd"/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10775-11795</w:t>
            </w:r>
          </w:p>
        </w:tc>
      </w:tr>
      <w:tr w:rsidR="000C0B01" w:rsidRPr="000C0B01" w:rsidTr="001B6D5A">
        <w:trPr>
          <w:trHeight w:val="1000"/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I категории: инженеры всех специальностей и наименований,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экономист, бухгалтер, бухгалтер-ревизор, </w:t>
            </w:r>
            <w:proofErr w:type="spellStart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,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механик, психолог, переводчик, </w:t>
            </w:r>
            <w:proofErr w:type="spellStart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сурдопереводчик</w:t>
            </w:r>
            <w:proofErr w:type="spellEnd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, социолог,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физиолог, художник-оформитель, юрисконсульт, эколог;  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II категории: программист, электроник, технолог              </w:t>
            </w:r>
            <w:proofErr w:type="gramEnd"/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10200-11218</w:t>
            </w:r>
          </w:p>
        </w:tc>
      </w:tr>
      <w:tr w:rsidR="000C0B01" w:rsidRPr="000C0B01" w:rsidTr="001B6D5A">
        <w:trPr>
          <w:trHeight w:val="1000"/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II категории: инженеры всех специальностей и наименований,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экономист, бухгалтер, бухгалтер-ревизор, </w:t>
            </w:r>
            <w:proofErr w:type="spellStart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,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механик, психолог, переводчик, </w:t>
            </w:r>
            <w:proofErr w:type="spellStart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сурдопереводчик</w:t>
            </w:r>
            <w:proofErr w:type="spellEnd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, социолог,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физиолог, художник-оформитель, юрисконсульт, эколог;  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без категории: программист, электроник; технолог             </w:t>
            </w:r>
            <w:proofErr w:type="gramEnd"/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9304-10242</w:t>
            </w:r>
          </w:p>
        </w:tc>
      </w:tr>
      <w:tr w:rsidR="000C0B01" w:rsidRPr="000C0B01" w:rsidTr="001B6D5A">
        <w:trPr>
          <w:trHeight w:val="800"/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Без категории: инженеры всех специальностей и      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наименований, экономист, бухгалтер, бухгалтер-ревизор,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, механик, психолог, переводчик, </w:t>
            </w:r>
            <w:proofErr w:type="spellStart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сурдопереводчик</w:t>
            </w:r>
            <w:proofErr w:type="spellEnd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социолог, физиолог, художник, юрисконсульт, эколог           </w:t>
            </w:r>
            <w:proofErr w:type="gramEnd"/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8471-9313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6. Ведущий библиотекарь    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10775-11795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7. Библиотекарь I категории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10200-11218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8. Библиотекарь II категории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8471-9313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9. Библиотекарь без категории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7363-8106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10. Техники всех специальностей I категории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8471-9313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11. Техники всех специальностей II категории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7007-7716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12. Техники всех специальностей без категории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6967-7666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13. Старший корректор      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8471-9313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14. Корректор              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7725-8496 </w:t>
            </w:r>
          </w:p>
        </w:tc>
      </w:tr>
      <w:tr w:rsidR="000C0B01" w:rsidRPr="000C0B01" w:rsidTr="001B6D5A">
        <w:trPr>
          <w:trHeight w:val="400"/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15. Старший администратор (высшее профессиональное    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образование)               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7725-8496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16. Администратор          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6967-8973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17. Специалист по кадрам:  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среднее профессиональное образование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7007-8496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образование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7725-10242</w:t>
            </w:r>
          </w:p>
        </w:tc>
      </w:tr>
      <w:tr w:rsidR="000C0B01" w:rsidRPr="000C0B01" w:rsidTr="001B6D5A">
        <w:trPr>
          <w:trHeight w:val="400"/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18. Старшие инспекторы: по кадрам, по </w:t>
            </w:r>
            <w:proofErr w:type="gramStart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поручений                  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7007-7716 </w:t>
            </w:r>
          </w:p>
        </w:tc>
      </w:tr>
      <w:tr w:rsidR="000C0B01" w:rsidRPr="000C0B01" w:rsidTr="001B6D5A">
        <w:trPr>
          <w:trHeight w:val="400"/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19. Инспекторы: по кадрам, по </w:t>
            </w:r>
            <w:proofErr w:type="gramStart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поручений                  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6967-7666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20. Ведущий специалист гражданской обороны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11104-12212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21. Специалист I категории гражданской обороны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10200-11217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22. Специалист II категории гражданской обороны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8471-9313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23. Специалист гражданской обороны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7725-8496 </w:t>
            </w:r>
          </w:p>
        </w:tc>
      </w:tr>
    </w:tbl>
    <w:p w:rsidR="000C0B01" w:rsidRPr="000C0B01" w:rsidRDefault="000C0B01" w:rsidP="000C0B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0B01" w:rsidRPr="000C0B01" w:rsidRDefault="000C0B01" w:rsidP="000C0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C0B01">
        <w:rPr>
          <w:rFonts w:ascii="Times New Roman" w:hAnsi="Times New Roman" w:cs="Times New Roman"/>
          <w:sz w:val="24"/>
          <w:szCs w:val="24"/>
        </w:rPr>
        <w:t>Таблица 4</w:t>
      </w:r>
    </w:p>
    <w:p w:rsidR="000C0B01" w:rsidRPr="000C0B01" w:rsidRDefault="000C0B01" w:rsidP="000C0B0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B01">
        <w:rPr>
          <w:rFonts w:ascii="Times New Roman" w:hAnsi="Times New Roman" w:cs="Times New Roman"/>
          <w:b/>
          <w:sz w:val="24"/>
          <w:szCs w:val="24"/>
        </w:rPr>
        <w:t>СЛУЖАЩИЕ (ТЕХНИЧЕСКИЕ ИСПОЛНИТЕЛИ)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71"/>
        <w:gridCol w:w="1521"/>
      </w:tblGrid>
      <w:tr w:rsidR="000C0B01" w:rsidRPr="000C0B01" w:rsidTr="001B6D5A">
        <w:trPr>
          <w:trHeight w:val="1000"/>
          <w:tblCellSpacing w:w="5" w:type="nil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должности                                      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Размер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месячных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>должностных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окладов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 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1. Секретарь незрячего специалиста: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с начальным профессиональным образованием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6967-7666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со средним профессиональным образованием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8158-8973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с высшим профессиональным образованием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9386-10324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2. Старшие: инкассатор, лаборант; стенографистка I категории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7007-7716 </w:t>
            </w:r>
          </w:p>
        </w:tc>
      </w:tr>
      <w:tr w:rsidR="000C0B01" w:rsidRPr="000C0B01" w:rsidTr="001B6D5A">
        <w:trPr>
          <w:trHeight w:val="400"/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>3. Инкассатор; лаборант; стенографистка II категории; старший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кассир                     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6967-7666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4. Кассир; агент; делопроизводитель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6675-7342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5. Секретарь-стенографистка: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B01" w:rsidRPr="000C0B01" w:rsidTr="001B6D5A">
        <w:trPr>
          <w:trHeight w:val="400"/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при обслуживании работы руководителя структурного     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подразделения учреждения   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6967-7666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при обслуживании работы руководителя учреждения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7007-7716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6. Секретарь-машинистка    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6675-7342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7. Машинистка:             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II категории               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6675-7343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I категории                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6967-7666 </w:t>
            </w:r>
          </w:p>
        </w:tc>
      </w:tr>
      <w:tr w:rsidR="000C0B01" w:rsidRPr="000C0B01" w:rsidTr="001B6D5A">
        <w:trPr>
          <w:trHeight w:val="400"/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машинистка I категории, работающая с иностранным текстом при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печатании со скоростью свыше 100 ударов в минуту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7007-7717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8. Архивариус:             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B01" w:rsidRPr="000C0B01" w:rsidTr="001B6D5A">
        <w:trPr>
          <w:trHeight w:val="400"/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при выполнении должностных обязанностей в канцелярии  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учреждения                 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6675-7343 </w:t>
            </w:r>
          </w:p>
        </w:tc>
      </w:tr>
      <w:tr w:rsidR="000C0B01" w:rsidRPr="000C0B01" w:rsidTr="001B6D5A">
        <w:trPr>
          <w:trHeight w:val="400"/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при выполнении должностных обязанностей в архивных    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подразделениях учреждения  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6967-7666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9. Экспедитор по перевозке грузов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6675-7666 </w:t>
            </w:r>
          </w:p>
        </w:tc>
      </w:tr>
      <w:tr w:rsidR="000C0B01" w:rsidRPr="000C0B01" w:rsidTr="001B6D5A">
        <w:trPr>
          <w:trHeight w:val="400"/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10. Дежурный по выдаче справок, по залу, по этажу гостиницы,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комнате отдыха, по общежитию: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B01" w:rsidRPr="000C0B01" w:rsidTr="001B6D5A">
        <w:trPr>
          <w:trHeight w:val="400"/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общее образование и специальная подготовка по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установленной программе    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6675-7342 </w:t>
            </w:r>
          </w:p>
        </w:tc>
      </w:tr>
      <w:tr w:rsidR="000C0B01" w:rsidRPr="000C0B01" w:rsidTr="001B6D5A">
        <w:trPr>
          <w:trHeight w:val="400"/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начальное профессиональное образование или среднее (полное)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общее образование          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6967-7666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11. Старший дежурный по режиму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9304-11217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12. Дежурный по режиму:    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среднее профессиональное образование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8471-9314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образование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9304-10242</w:t>
            </w:r>
          </w:p>
        </w:tc>
      </w:tr>
      <w:tr w:rsidR="000C0B01" w:rsidRPr="000C0B01" w:rsidTr="001B6D5A">
        <w:trPr>
          <w:trHeight w:val="400"/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13. Мастер цеха (участка) (в лечебно-производственных        </w:t>
            </w:r>
            <w:r w:rsidRPr="000C0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(трудовых) мастерских):               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III группы по оплате труда руководителей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7360-8103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II группы по оплате труда руководителей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 8465-9307 </w:t>
            </w:r>
          </w:p>
        </w:tc>
      </w:tr>
      <w:tr w:rsidR="000C0B01" w:rsidRPr="000C0B01" w:rsidTr="001B6D5A">
        <w:trPr>
          <w:tblCellSpacing w:w="5" w:type="nil"/>
        </w:trPr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I группы по оплате труда руководителей   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01" w:rsidRPr="000C0B01" w:rsidRDefault="000C0B01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1">
              <w:rPr>
                <w:rFonts w:ascii="Times New Roman" w:hAnsi="Times New Roman" w:cs="Times New Roman"/>
                <w:sz w:val="24"/>
                <w:szCs w:val="24"/>
              </w:rPr>
              <w:t xml:space="preserve">10197-9307 </w:t>
            </w:r>
          </w:p>
        </w:tc>
      </w:tr>
    </w:tbl>
    <w:p w:rsidR="0045654D" w:rsidRPr="000C0B01" w:rsidRDefault="000C0B01" w:rsidP="000C0B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C0B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".</w:t>
      </w:r>
    </w:p>
    <w:sectPr w:rsidR="0045654D" w:rsidRPr="000C0B01" w:rsidSect="000C0B0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C1C" w:rsidRDefault="002D0C1C" w:rsidP="000C0B01">
      <w:r>
        <w:separator/>
      </w:r>
    </w:p>
  </w:endnote>
  <w:endnote w:type="continuationSeparator" w:id="0">
    <w:p w:rsidR="002D0C1C" w:rsidRDefault="002D0C1C" w:rsidP="000C0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C1C" w:rsidRDefault="002D0C1C" w:rsidP="000C0B01">
      <w:r>
        <w:separator/>
      </w:r>
    </w:p>
  </w:footnote>
  <w:footnote w:type="continuationSeparator" w:id="0">
    <w:p w:rsidR="002D0C1C" w:rsidRDefault="002D0C1C" w:rsidP="000C0B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87377"/>
      <w:docPartObj>
        <w:docPartGallery w:val="Page Numbers (Top of Page)"/>
        <w:docPartUnique/>
      </w:docPartObj>
    </w:sdtPr>
    <w:sdtContent>
      <w:p w:rsidR="000C0B01" w:rsidRDefault="00A02327">
        <w:pPr>
          <w:pStyle w:val="a4"/>
          <w:jc w:val="center"/>
        </w:pPr>
        <w:fldSimple w:instr=" PAGE   \* MERGEFORMAT ">
          <w:r w:rsidR="005E5697">
            <w:rPr>
              <w:noProof/>
            </w:rPr>
            <w:t>4</w:t>
          </w:r>
        </w:fldSimple>
      </w:p>
    </w:sdtContent>
  </w:sdt>
  <w:p w:rsidR="000C0B01" w:rsidRDefault="000C0B0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B01"/>
    <w:rsid w:val="000A3D61"/>
    <w:rsid w:val="000C0B01"/>
    <w:rsid w:val="00143F1B"/>
    <w:rsid w:val="001E102D"/>
    <w:rsid w:val="002D0C1C"/>
    <w:rsid w:val="0045654D"/>
    <w:rsid w:val="00554353"/>
    <w:rsid w:val="005E5697"/>
    <w:rsid w:val="0067616F"/>
    <w:rsid w:val="00A02327"/>
    <w:rsid w:val="00AA78B8"/>
    <w:rsid w:val="00C37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B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C0B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C0B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C0B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C0B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C0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C0B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C0B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3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1537</Words>
  <Characters>8761</Characters>
  <Application>Microsoft Office Word</Application>
  <DocSecurity>0</DocSecurity>
  <Lines>73</Lines>
  <Paragraphs>20</Paragraphs>
  <ScaleCrop>false</ScaleCrop>
  <Company>Администрация Котельники</Company>
  <LinksUpToDate>false</LinksUpToDate>
  <CharactersWithSpaces>10278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2013-06-14T10:14:00Z</dcterms:created>
  <dcterms:modified xsi:type="dcterms:W3CDTF">2013-07-10T08:22:00Z</dcterms:modified>
</cp:coreProperties>
</file>