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614" w:rsidRDefault="00954614" w:rsidP="0095461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A34E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Приложение 7 </w:t>
      </w:r>
    </w:p>
    <w:p w:rsidR="00A34EFB" w:rsidRDefault="00A34EFB" w:rsidP="00A34EFB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A34EFB" w:rsidRDefault="00A34EFB" w:rsidP="00A34EFB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A34EFB" w:rsidRDefault="00A34EFB" w:rsidP="00A34EFB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A34EFB" w:rsidRDefault="00A34EFB" w:rsidP="00A34EFB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954614" w:rsidRDefault="00954614" w:rsidP="00A34EFB">
      <w:pPr>
        <w:pStyle w:val="Default"/>
        <w:jc w:val="both"/>
        <w:rPr>
          <w:b/>
          <w:bCs/>
          <w:sz w:val="28"/>
          <w:szCs w:val="28"/>
        </w:rPr>
      </w:pPr>
    </w:p>
    <w:p w:rsidR="00954614" w:rsidRPr="00A34EFB" w:rsidRDefault="00954614" w:rsidP="00954614">
      <w:pPr>
        <w:pStyle w:val="Default"/>
        <w:ind w:firstLine="709"/>
        <w:jc w:val="both"/>
        <w:rPr>
          <w:bCs/>
          <w:sz w:val="28"/>
          <w:szCs w:val="28"/>
        </w:rPr>
      </w:pPr>
      <w:r w:rsidRPr="00A34EFB">
        <w:rPr>
          <w:bCs/>
          <w:sz w:val="28"/>
          <w:szCs w:val="28"/>
        </w:rPr>
        <w:t xml:space="preserve">Требования к обеспечению доступности Услуги для инвалидов </w:t>
      </w:r>
    </w:p>
    <w:p w:rsidR="00A34EFB" w:rsidRDefault="00A34EFB" w:rsidP="00954614">
      <w:pPr>
        <w:pStyle w:val="Default"/>
        <w:ind w:firstLine="709"/>
        <w:jc w:val="both"/>
        <w:rPr>
          <w:sz w:val="28"/>
          <w:szCs w:val="28"/>
        </w:rPr>
      </w:pP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Лицам с I и II группами инвалидности обеспечивается возможность получения Услуги по месту их пребывания с предварительной записью через портал uslugi.mosreg.ru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оказании Услуги Заявителю - инвалиду с нарушениями функции слуха и инвалидам с нарушениями функций одновременно слуха и зрения должен быть обеспечен </w:t>
      </w:r>
      <w:proofErr w:type="spellStart"/>
      <w:r>
        <w:rPr>
          <w:sz w:val="28"/>
          <w:szCs w:val="28"/>
        </w:rPr>
        <w:t>сурдоперевод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тифлосурдоперевод</w:t>
      </w:r>
      <w:proofErr w:type="spellEnd"/>
      <w:r>
        <w:rPr>
          <w:sz w:val="28"/>
          <w:szCs w:val="28"/>
        </w:rPr>
        <w:t xml:space="preserve"> процесса оказания Услуги, либо организована работа автоматизированной системы </w:t>
      </w:r>
      <w:proofErr w:type="spellStart"/>
      <w:r>
        <w:rPr>
          <w:sz w:val="28"/>
          <w:szCs w:val="28"/>
        </w:rPr>
        <w:t>сурдоперевода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тифлосурдоперевода</w:t>
      </w:r>
      <w:proofErr w:type="spellEnd"/>
      <w:r>
        <w:rPr>
          <w:sz w:val="28"/>
          <w:szCs w:val="28"/>
        </w:rPr>
        <w:t xml:space="preserve">, произведено консультирование по интересующим его вопросам указанным способом.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помещениях, предназначенных для приема Заявителей,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</w:t>
      </w:r>
      <w:proofErr w:type="gramStart"/>
      <w:r>
        <w:rPr>
          <w:sz w:val="28"/>
          <w:szCs w:val="28"/>
        </w:rPr>
        <w:t>помещениях, предназначенных для приема Заявителей обеспечивается</w:t>
      </w:r>
      <w:proofErr w:type="gramEnd"/>
      <w:r>
        <w:rPr>
          <w:sz w:val="28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 xml:space="preserve"> и собаки-проводника.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 желанию Заявителя Заявление подготавливается сотрудником органа, предоставляющего Услугу, текст заявления зачитывается Заявителю, если он затрудняется это сделать самостоятельно.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Вход в здание (помещение)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«Технический регламент о безопасности зданий и сооружений».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Помещения, предназначенные для работы с заявителями, располагаются на нижних этажах здания и имеют отдельный вход. В случае расположения многофункционального центра на втором этаже и выше здание оснащается лифтом, эскалатором или иными автоматическими подъемными устройствами, в том числе для инвалидов. </w:t>
      </w:r>
    </w:p>
    <w:p w:rsidR="00954614" w:rsidRDefault="00954614" w:rsidP="00954614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 многофункциональном центре организуется бесплатный туалет для посетителей, в том числе туалет, предназначенный для инвалидов. </w:t>
      </w:r>
    </w:p>
    <w:p w:rsidR="00954614" w:rsidRDefault="00954614" w:rsidP="0095461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>10. Специалистами организует</w:t>
      </w:r>
      <w:bookmarkStart w:id="0" w:name="_GoBack"/>
      <w:bookmarkEnd w:id="0"/>
      <w:r>
        <w:rPr>
          <w:sz w:val="28"/>
          <w:szCs w:val="28"/>
        </w:rPr>
        <w:t xml:space="preserve">ся работа по сопровождению инвалидов, имеющих стойкие расстройства функции зрения и самостоятельного </w:t>
      </w:r>
      <w:r>
        <w:rPr>
          <w:color w:val="auto"/>
          <w:sz w:val="28"/>
          <w:szCs w:val="28"/>
        </w:rPr>
        <w:t xml:space="preserve">передвижения, и оказание им помощи при обращении за муниципальной услугой и получения результата оказания муниципальной услуги; оказанию помощи инвалидам в преодолении барьеров, мешающих получению ими услуг наравне с другими лицами. </w:t>
      </w: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54614" w:rsidRDefault="00954614" w:rsidP="00954614">
      <w:pPr>
        <w:jc w:val="both"/>
      </w:pPr>
    </w:p>
    <w:p w:rsidR="009E3AC3" w:rsidRDefault="009E3AC3"/>
    <w:sectPr w:rsidR="009E3AC3" w:rsidSect="00A34EFB">
      <w:headerReference w:type="default" r:id="rId7"/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5AB" w:rsidRDefault="00E445AB" w:rsidP="00A34EFB">
      <w:pPr>
        <w:spacing w:after="0" w:line="240" w:lineRule="auto"/>
      </w:pPr>
      <w:r>
        <w:separator/>
      </w:r>
    </w:p>
  </w:endnote>
  <w:endnote w:type="continuationSeparator" w:id="0">
    <w:p w:rsidR="00E445AB" w:rsidRDefault="00E445AB" w:rsidP="00A3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5AB" w:rsidRDefault="00E445AB" w:rsidP="00A34EFB">
      <w:pPr>
        <w:spacing w:after="0" w:line="240" w:lineRule="auto"/>
      </w:pPr>
      <w:r>
        <w:separator/>
      </w:r>
    </w:p>
  </w:footnote>
  <w:footnote w:type="continuationSeparator" w:id="0">
    <w:p w:rsidR="00E445AB" w:rsidRDefault="00E445AB" w:rsidP="00A3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EFB" w:rsidRDefault="00A34EFB" w:rsidP="00A34EFB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614"/>
    <w:rsid w:val="00024A99"/>
    <w:rsid w:val="0048590D"/>
    <w:rsid w:val="005E4234"/>
    <w:rsid w:val="00954614"/>
    <w:rsid w:val="009E3AC3"/>
    <w:rsid w:val="00A34EFB"/>
    <w:rsid w:val="00E4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46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3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EFB"/>
  </w:style>
  <w:style w:type="paragraph" w:styleId="a5">
    <w:name w:val="footer"/>
    <w:basedOn w:val="a"/>
    <w:link w:val="a6"/>
    <w:uiPriority w:val="99"/>
    <w:unhideWhenUsed/>
    <w:rsid w:val="00A34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4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2015-12-02T15:22:00Z</cp:lastPrinted>
  <dcterms:created xsi:type="dcterms:W3CDTF">2015-12-02T11:41:00Z</dcterms:created>
  <dcterms:modified xsi:type="dcterms:W3CDTF">2015-12-02T15:23:00Z</dcterms:modified>
</cp:coreProperties>
</file>