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2603500</wp:posOffset>
            </wp:positionH>
            <wp:positionV relativeFrom="paragraph">
              <wp:posOffset>-19050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t>АДМИНИСТРАЦИЯ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ГОРОДСКОГО ОКРУГА КОТЕЛЬНИКИ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МОСКОВСКОЙ ОБЛАСТИ</w:t>
      </w: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36"/>
          <w:szCs w:val="36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  <w:t>ПОСТАНОВЛЕНИЕ</w:t>
      </w:r>
    </w:p>
    <w:p w:rsidR="00D20267" w:rsidRDefault="00D20267" w:rsidP="00D20267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D20267" w:rsidRPr="00CB0176" w:rsidRDefault="00764308" w:rsidP="00CB01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11.01.2016г. </w:t>
      </w:r>
      <w:r w:rsidR="00CB0176" w:rsidRPr="00CB01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12-ПА</w:t>
      </w:r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bookmarkStart w:id="0" w:name="_GoBack"/>
      <w:bookmarkEnd w:id="0"/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w w:val="115"/>
          <w:sz w:val="24"/>
          <w:szCs w:val="24"/>
          <w:lang w:eastAsia="ru-RU"/>
        </w:rPr>
        <w:t>г. Котельники</w:t>
      </w:r>
    </w:p>
    <w:p w:rsidR="001F1205" w:rsidRDefault="001F1205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0030" w:rsidRPr="00CD67F8" w:rsidRDefault="00E50030" w:rsidP="00694C68">
      <w:pPr>
        <w:tabs>
          <w:tab w:val="left" w:pos="5103"/>
        </w:tabs>
        <w:spacing w:after="0"/>
        <w:ind w:right="3542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утверждении в новой редакции</w:t>
      </w:r>
      <w:r w:rsidR="00CD67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94C68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административного регламента</w:t>
      </w:r>
      <w:r w:rsidR="00557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94C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предоставления муниципальной услуги </w:t>
      </w:r>
      <w:r w:rsidR="003E5542">
        <w:rPr>
          <w:rFonts w:ascii="Times New Roman" w:eastAsia="Times New Roman" w:hAnsi="Times New Roman"/>
          <w:bCs/>
          <w:sz w:val="28"/>
          <w:szCs w:val="28"/>
          <w:lang w:eastAsia="ru-RU"/>
        </w:rPr>
        <w:t>«Предоставление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доступа </w:t>
      </w:r>
      <w:r w:rsidR="00694C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оцифрованным изданиям, хранящимся в библиотеках городского округа Котельники Московской области, в</w:t>
      </w:r>
      <w:r w:rsidR="00CD67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том числе к фонду редких книг, 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с учетом соблюде</w:t>
      </w:r>
      <w:r w:rsidR="00694C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ния </w:t>
      </w:r>
      <w:r w:rsidR="00E54B43">
        <w:rPr>
          <w:rFonts w:ascii="Times New Roman" w:eastAsia="Times New Roman" w:hAnsi="Times New Roman"/>
          <w:bCs/>
          <w:sz w:val="28"/>
          <w:szCs w:val="28"/>
          <w:lang w:eastAsia="ru-RU"/>
        </w:rPr>
        <w:t>требований</w:t>
      </w:r>
      <w:r w:rsidR="00694C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54B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законодательства 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Российской Федерации об авторских и смежных </w:t>
      </w:r>
      <w:r w:rsidR="00CD67F8">
        <w:rPr>
          <w:rFonts w:ascii="Times New Roman" w:eastAsia="Times New Roman" w:hAnsi="Times New Roman"/>
          <w:bCs/>
          <w:sz w:val="28"/>
          <w:szCs w:val="28"/>
          <w:lang w:eastAsia="ru-RU"/>
        </w:rPr>
        <w:t>правах</w:t>
      </w:r>
      <w:r w:rsidR="003E554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E50030" w:rsidRPr="00E50030" w:rsidRDefault="00E50030" w:rsidP="00E500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D67F8" w:rsidRPr="00694C68" w:rsidRDefault="003E5542" w:rsidP="00694C68">
      <w:pPr>
        <w:spacing w:after="0" w:line="30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Федеральным Законом Российской Федерации от 27.07.2010  №</w:t>
      </w:r>
      <w:r w:rsidR="00A553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210-ФЗ «Об организации предоставления государственных и муниципальных услуг», Законом Российской Федерации от 09.10.1992 №</w:t>
      </w:r>
      <w:r w:rsidR="00A553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E17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3612-1 «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Основы законодательства </w:t>
      </w:r>
      <w:r w:rsidR="004E172C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Российской Федерации о культуре»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, Федеральным законом от 28.07.2012 №</w:t>
      </w:r>
      <w:r w:rsidR="00A553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133-ФЗ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«одного окна», Законом Московской области</w:t>
      </w:r>
      <w:proofErr w:type="gramEnd"/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от 20.06.2006 №</w:t>
      </w:r>
      <w:r w:rsidR="00A553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90/2006-ОЗ «О библиотечном обслуживании населения Московской области общедоступными библиотеками», постановлением главы городского округа Котельники Московской области от 24.11.2011 № 837-ПГ «О создании муниципального бюджетного учреждения культуры «Централизованная библиотечная система» городского округа Котельники Московской области», Уставом городского округа Котельники Московской области, Уставом 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муниципального бюджетного учреждения культуры «Централизованная библиотечная система» городского округа Котельники</w:t>
      </w:r>
      <w:r w:rsidR="00557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Московской </w:t>
      </w:r>
      <w:r w:rsidR="00557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50030"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</w:t>
      </w:r>
      <w:proofErr w:type="gramEnd"/>
    </w:p>
    <w:p w:rsidR="00694C68" w:rsidRDefault="00694C68" w:rsidP="0099307E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0030" w:rsidRPr="00E50030" w:rsidRDefault="00E50030" w:rsidP="0099307E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00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ПОСТАНОВЛЯЮ:</w:t>
      </w:r>
    </w:p>
    <w:p w:rsidR="00E50030" w:rsidRPr="00E50030" w:rsidRDefault="00E50030" w:rsidP="0099307E">
      <w:pPr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E5542" w:rsidRDefault="00E50030" w:rsidP="0099307E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1. Утвердить в новой редакции Административный регламент предос</w:t>
      </w:r>
      <w:r w:rsidR="00EA5930">
        <w:rPr>
          <w:rFonts w:ascii="Times New Roman" w:eastAsia="Times New Roman" w:hAnsi="Times New Roman"/>
          <w:bCs/>
          <w:sz w:val="28"/>
          <w:szCs w:val="28"/>
          <w:lang w:eastAsia="ru-RU"/>
        </w:rPr>
        <w:t>тавления муниципальной услуги «Предоставление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доступа к оцифрованным изданиям, хранящимся в </w:t>
      </w:r>
      <w:r w:rsidR="00E54B43">
        <w:rPr>
          <w:rFonts w:ascii="Times New Roman" w:eastAsia="Times New Roman" w:hAnsi="Times New Roman"/>
          <w:bCs/>
          <w:sz w:val="28"/>
          <w:szCs w:val="28"/>
          <w:lang w:eastAsia="ru-RU"/>
        </w:rPr>
        <w:t>библиотеках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округа Котельники Московской области, в том числе к  фонду редких книг, с учетом соблюдения требований законодательства Российской Федерации об авторских и смежных правах» (приложение).</w:t>
      </w:r>
    </w:p>
    <w:p w:rsidR="003E5542" w:rsidRDefault="00E50030" w:rsidP="0099307E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proofErr w:type="gramStart"/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Считать утратившим силу постановление главы городского округа </w:t>
      </w:r>
      <w:r w:rsidR="003E5542">
        <w:rPr>
          <w:rFonts w:ascii="Times New Roman" w:eastAsia="Times New Roman" w:hAnsi="Times New Roman"/>
          <w:bCs/>
          <w:sz w:val="28"/>
          <w:szCs w:val="28"/>
          <w:lang w:eastAsia="ru-RU"/>
        </w:rPr>
        <w:t>Московской области от 25.12.2013 №</w:t>
      </w:r>
      <w:r w:rsidR="00601B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E5542">
        <w:rPr>
          <w:rFonts w:ascii="Times New Roman" w:eastAsia="Times New Roman" w:hAnsi="Times New Roman"/>
          <w:bCs/>
          <w:sz w:val="28"/>
          <w:szCs w:val="28"/>
          <w:lang w:eastAsia="ru-RU"/>
        </w:rPr>
        <w:t>1076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-ПГ «Об утверждении административного регламента оказания муниципальной услуги «Предоставление доступа к оцифрованным изданиям, хранящимся в библиотеках</w:t>
      </w:r>
      <w:r w:rsidR="00E54B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округа Котельники Московской области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="00E54B4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gramEnd"/>
    </w:p>
    <w:p w:rsidR="003E5542" w:rsidRDefault="00E50030" w:rsidP="0099307E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3. Опубликовать на</w:t>
      </w:r>
      <w:r w:rsidR="004E172C">
        <w:rPr>
          <w:rFonts w:ascii="Times New Roman" w:eastAsia="Times New Roman" w:hAnsi="Times New Roman"/>
          <w:bCs/>
          <w:sz w:val="28"/>
          <w:szCs w:val="28"/>
          <w:lang w:eastAsia="ru-RU"/>
        </w:rPr>
        <w:t>стоящее Постановление в газете «Котельники сегодня»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разместить на официальном сайте администрации городского округа Котельники Московской области в сети интернет.</w:t>
      </w:r>
    </w:p>
    <w:p w:rsidR="00E50030" w:rsidRPr="00E50030" w:rsidRDefault="00E50030" w:rsidP="0099307E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</w:t>
      </w:r>
      <w:proofErr w:type="gramStart"/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данного постановлени</w:t>
      </w:r>
      <w:r w:rsidR="00E54B43">
        <w:rPr>
          <w:rFonts w:ascii="Times New Roman" w:eastAsia="Times New Roman" w:hAnsi="Times New Roman"/>
          <w:bCs/>
          <w:sz w:val="28"/>
          <w:szCs w:val="28"/>
          <w:lang w:eastAsia="ru-RU"/>
        </w:rPr>
        <w:t>я возложить на заместителя руководителя</w:t>
      </w:r>
      <w:r w:rsidRPr="00E500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администрации Залетова В.В.</w:t>
      </w:r>
    </w:p>
    <w:p w:rsidR="008F35DD" w:rsidRDefault="008F35DD" w:rsidP="0099307E">
      <w:pPr>
        <w:spacing w:after="0"/>
        <w:rPr>
          <w:rFonts w:ascii="Times New Roman" w:hAnsi="Times New Roman"/>
          <w:sz w:val="28"/>
          <w:szCs w:val="28"/>
        </w:rPr>
      </w:pPr>
    </w:p>
    <w:p w:rsidR="00EA5930" w:rsidRDefault="00EA5930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5930" w:rsidRDefault="00EA5930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CD67F8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7F8">
        <w:rPr>
          <w:rFonts w:ascii="Times New Roman" w:hAnsi="Times New Roman"/>
          <w:sz w:val="28"/>
          <w:szCs w:val="28"/>
        </w:rPr>
        <w:t>Руководитель администрации</w:t>
      </w:r>
      <w:r w:rsidRPr="00CD67F8">
        <w:rPr>
          <w:rFonts w:ascii="Times New Roman" w:hAnsi="Times New Roman"/>
          <w:sz w:val="28"/>
          <w:szCs w:val="28"/>
        </w:rPr>
        <w:tab/>
      </w:r>
      <w:r w:rsidRPr="00CD67F8">
        <w:rPr>
          <w:rFonts w:ascii="Times New Roman" w:hAnsi="Times New Roman"/>
          <w:sz w:val="28"/>
          <w:szCs w:val="28"/>
        </w:rPr>
        <w:tab/>
      </w:r>
      <w:r w:rsidRPr="00CD67F8">
        <w:rPr>
          <w:rFonts w:ascii="Times New Roman" w:hAnsi="Times New Roman"/>
          <w:sz w:val="28"/>
          <w:szCs w:val="28"/>
        </w:rPr>
        <w:tab/>
      </w:r>
      <w:r w:rsidRPr="00CD67F8">
        <w:rPr>
          <w:rFonts w:ascii="Times New Roman" w:hAnsi="Times New Roman"/>
          <w:sz w:val="28"/>
          <w:szCs w:val="28"/>
        </w:rPr>
        <w:tab/>
        <w:t xml:space="preserve">              И.В.Польникова</w:t>
      </w: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77F" w:rsidRDefault="003B677F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67F8" w:rsidRDefault="00CD67F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67F8" w:rsidRDefault="00CD67F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67F8" w:rsidRDefault="00CD67F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67F8" w:rsidRDefault="00CD67F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542" w:rsidRDefault="003E5542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267" w:rsidRPr="00B91B17" w:rsidRDefault="00B91B1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91B17">
        <w:rPr>
          <w:rFonts w:ascii="Times New Roman" w:hAnsi="Times New Roman"/>
          <w:sz w:val="24"/>
          <w:szCs w:val="24"/>
        </w:rPr>
        <w:t>Е.В.Литвинова</w:t>
      </w:r>
      <w:proofErr w:type="spellEnd"/>
    </w:p>
    <w:p w:rsidR="00D20267" w:rsidRDefault="00D2026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1B17">
        <w:rPr>
          <w:rFonts w:ascii="Times New Roman" w:hAnsi="Times New Roman"/>
          <w:sz w:val="24"/>
          <w:szCs w:val="24"/>
        </w:rPr>
        <w:t>8(498) 742-02-4</w:t>
      </w:r>
      <w:r w:rsidR="00B91B17" w:rsidRPr="00B91B17">
        <w:rPr>
          <w:rFonts w:ascii="Times New Roman" w:hAnsi="Times New Roman"/>
          <w:sz w:val="24"/>
          <w:szCs w:val="24"/>
        </w:rPr>
        <w:t>4</w:t>
      </w:r>
    </w:p>
    <w:p w:rsidR="00943944" w:rsidRPr="00B91B17" w:rsidRDefault="00943944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Заместитель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CD67F8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Г.А. Дюкарева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Заместитель 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CD67F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В.В.Залетов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управления </w:t>
      </w:r>
      <w:r w:rsidR="003B5E27">
        <w:rPr>
          <w:rFonts w:ascii="Times New Roman" w:eastAsia="Times New Roman" w:hAnsi="Times New Roman"/>
          <w:sz w:val="28"/>
          <w:szCs w:val="28"/>
          <w:lang w:eastAsia="ru-RU"/>
        </w:rPr>
        <w:t>развития отраслей</w:t>
      </w:r>
    </w:p>
    <w:p w:rsidR="00943944" w:rsidRPr="00943944" w:rsidRDefault="003B5E27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социальной сферы</w:t>
      </w:r>
      <w:r w:rsidR="00943944"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spellStart"/>
      <w:r w:rsidR="00943944" w:rsidRPr="00943944">
        <w:rPr>
          <w:rFonts w:ascii="Times New Roman" w:eastAsia="Times New Roman" w:hAnsi="Times New Roman"/>
          <w:sz w:val="28"/>
          <w:szCs w:val="28"/>
          <w:lang w:eastAsia="ru-RU"/>
        </w:rPr>
        <w:t>И.Н.Евграфова</w:t>
      </w:r>
      <w:proofErr w:type="spellEnd"/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бухгалтерского учета,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закупок и материально-технического обеспечения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– главный бухгалтер                                                      </w:t>
      </w:r>
      <w:r w:rsidR="00CD67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О.И. Джагарян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инансов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CD67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И.А.Гуреева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Директор МКУ «Город»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                                                                                         </w:t>
      </w:r>
      <w:r w:rsidR="00CD67F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Д.А.Королев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правовой экспертизы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 судебно-претензионной работы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дата             _________________________________</w:t>
      </w:r>
    </w:p>
    <w:p w:rsidR="00400F0D" w:rsidRDefault="00400F0D" w:rsidP="00400F0D">
      <w:pPr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управления-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социального развития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>управления развития отраслей социальной сферы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CD67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 Е.В.Литвинова</w:t>
      </w:r>
    </w:p>
    <w:p w:rsidR="00CD67F8" w:rsidRDefault="00CD67F8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Расчет рассылки: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Экз. № 1  дело,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 xml:space="preserve">Экз. № 2 - прокуратура, </w:t>
      </w:r>
    </w:p>
    <w:p w:rsidR="009546E7" w:rsidRPr="00E50030" w:rsidRDefault="00D67B7D" w:rsidP="00E500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Экз. № 3</w:t>
      </w:r>
      <w:r w:rsidR="00690A4C" w:rsidRPr="00556CA7">
        <w:rPr>
          <w:rFonts w:ascii="Times New Roman" w:hAnsi="Times New Roman"/>
          <w:sz w:val="24"/>
          <w:szCs w:val="24"/>
        </w:rPr>
        <w:t xml:space="preserve">  -  отдел </w:t>
      </w:r>
      <w:r w:rsidR="00B91B17">
        <w:rPr>
          <w:rFonts w:ascii="Times New Roman" w:hAnsi="Times New Roman"/>
          <w:sz w:val="24"/>
          <w:szCs w:val="24"/>
        </w:rPr>
        <w:t>социального развития</w:t>
      </w:r>
      <w:r w:rsidR="00690A4C" w:rsidRPr="00556CA7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3B2A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F00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sectPr w:rsidR="009546E7" w:rsidRPr="00E50030" w:rsidSect="002E2B07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53D" w:rsidRDefault="00BF653D" w:rsidP="00194E39">
      <w:pPr>
        <w:spacing w:after="0" w:line="240" w:lineRule="auto"/>
      </w:pPr>
      <w:r>
        <w:separator/>
      </w:r>
    </w:p>
  </w:endnote>
  <w:endnote w:type="continuationSeparator" w:id="0">
    <w:p w:rsidR="00BF653D" w:rsidRDefault="00BF653D" w:rsidP="0019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53D" w:rsidRDefault="00BF653D" w:rsidP="00194E39">
      <w:pPr>
        <w:spacing w:after="0" w:line="240" w:lineRule="auto"/>
      </w:pPr>
      <w:r>
        <w:separator/>
      </w:r>
    </w:p>
  </w:footnote>
  <w:footnote w:type="continuationSeparator" w:id="0">
    <w:p w:rsidR="00BF653D" w:rsidRDefault="00BF653D" w:rsidP="0019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F2828"/>
    <w:multiLevelType w:val="hybridMultilevel"/>
    <w:tmpl w:val="1BE8D352"/>
    <w:lvl w:ilvl="0" w:tplc="8654D716">
      <w:start w:val="1"/>
      <w:numFmt w:val="decimal"/>
      <w:lvlText w:val="%1."/>
      <w:lvlJc w:val="left"/>
      <w:pPr>
        <w:ind w:left="1008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67"/>
    <w:rsid w:val="0000215E"/>
    <w:rsid w:val="00041772"/>
    <w:rsid w:val="00051D91"/>
    <w:rsid w:val="00077AF8"/>
    <w:rsid w:val="00084BD1"/>
    <w:rsid w:val="0008717E"/>
    <w:rsid w:val="000C0723"/>
    <w:rsid w:val="00194E39"/>
    <w:rsid w:val="001E0983"/>
    <w:rsid w:val="001F1205"/>
    <w:rsid w:val="002844F8"/>
    <w:rsid w:val="002B0F58"/>
    <w:rsid w:val="002E2B07"/>
    <w:rsid w:val="002F1C60"/>
    <w:rsid w:val="00364368"/>
    <w:rsid w:val="003B2A4C"/>
    <w:rsid w:val="003B5E27"/>
    <w:rsid w:val="003B677F"/>
    <w:rsid w:val="003B6A85"/>
    <w:rsid w:val="003D4C78"/>
    <w:rsid w:val="003E5542"/>
    <w:rsid w:val="00400F0D"/>
    <w:rsid w:val="00421E0A"/>
    <w:rsid w:val="00437114"/>
    <w:rsid w:val="004375C1"/>
    <w:rsid w:val="0046230D"/>
    <w:rsid w:val="004924BF"/>
    <w:rsid w:val="00492B76"/>
    <w:rsid w:val="004D7BEA"/>
    <w:rsid w:val="004E172C"/>
    <w:rsid w:val="004E6E62"/>
    <w:rsid w:val="00506544"/>
    <w:rsid w:val="00513691"/>
    <w:rsid w:val="00541A6B"/>
    <w:rsid w:val="005573A4"/>
    <w:rsid w:val="00561A47"/>
    <w:rsid w:val="00567B4F"/>
    <w:rsid w:val="00571D38"/>
    <w:rsid w:val="005B0CE7"/>
    <w:rsid w:val="00601B35"/>
    <w:rsid w:val="00630C7B"/>
    <w:rsid w:val="006823FF"/>
    <w:rsid w:val="00690A4C"/>
    <w:rsid w:val="00694C68"/>
    <w:rsid w:val="006C0CDC"/>
    <w:rsid w:val="006F1C86"/>
    <w:rsid w:val="00717587"/>
    <w:rsid w:val="00764308"/>
    <w:rsid w:val="007A3103"/>
    <w:rsid w:val="007E16C0"/>
    <w:rsid w:val="007F12CF"/>
    <w:rsid w:val="00803F5B"/>
    <w:rsid w:val="008510B3"/>
    <w:rsid w:val="008667E3"/>
    <w:rsid w:val="008A3D8B"/>
    <w:rsid w:val="008F35DD"/>
    <w:rsid w:val="00932462"/>
    <w:rsid w:val="00935BC1"/>
    <w:rsid w:val="00943944"/>
    <w:rsid w:val="009546E7"/>
    <w:rsid w:val="0099307E"/>
    <w:rsid w:val="00A553ED"/>
    <w:rsid w:val="00A62564"/>
    <w:rsid w:val="00A819CF"/>
    <w:rsid w:val="00AA46DE"/>
    <w:rsid w:val="00AF0090"/>
    <w:rsid w:val="00B479D6"/>
    <w:rsid w:val="00B81D6C"/>
    <w:rsid w:val="00B91B17"/>
    <w:rsid w:val="00BE05DD"/>
    <w:rsid w:val="00BF2565"/>
    <w:rsid w:val="00BF653D"/>
    <w:rsid w:val="00C75485"/>
    <w:rsid w:val="00C80BB8"/>
    <w:rsid w:val="00C84A96"/>
    <w:rsid w:val="00CB0176"/>
    <w:rsid w:val="00CD67F8"/>
    <w:rsid w:val="00D20267"/>
    <w:rsid w:val="00D67B7D"/>
    <w:rsid w:val="00DE4FE8"/>
    <w:rsid w:val="00E150B1"/>
    <w:rsid w:val="00E50030"/>
    <w:rsid w:val="00E54B43"/>
    <w:rsid w:val="00E8742A"/>
    <w:rsid w:val="00EA43F5"/>
    <w:rsid w:val="00EA451F"/>
    <w:rsid w:val="00EA5930"/>
    <w:rsid w:val="00F45E9A"/>
    <w:rsid w:val="00F70135"/>
    <w:rsid w:val="00FD6E80"/>
    <w:rsid w:val="00FF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8C406-0719-4BD8-BE5E-3D4A825F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user-molodezh2</dc:creator>
  <cp:lastModifiedBy>user_Cultur2</cp:lastModifiedBy>
  <cp:revision>12</cp:revision>
  <cp:lastPrinted>2015-12-24T08:53:00Z</cp:lastPrinted>
  <dcterms:created xsi:type="dcterms:W3CDTF">2015-12-15T08:46:00Z</dcterms:created>
  <dcterms:modified xsi:type="dcterms:W3CDTF">2016-01-13T12:21:00Z</dcterms:modified>
</cp:coreProperties>
</file>