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4C" w:rsidRPr="00D07D4C" w:rsidRDefault="00D07D4C" w:rsidP="00D0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2090"/>
        <w:gridCol w:w="1532"/>
        <w:gridCol w:w="3669"/>
      </w:tblGrid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lang w:eastAsia="ru-RU"/>
              </w:rPr>
              <w:t>№ п/п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lang w:eastAsia="ru-RU"/>
              </w:rPr>
              <w:t> 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lang w:eastAsia="ru-RU"/>
              </w:rPr>
              <w:t>Дата регистрации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lang w:eastAsia="ru-RU"/>
              </w:rPr>
              <w:t> 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lang w:eastAsia="ru-RU"/>
              </w:rPr>
              <w:t>№ ТОСа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lang w:eastAsia="ru-RU"/>
              </w:rPr>
              <w:t> 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lang w:eastAsia="ru-RU"/>
              </w:rPr>
              <w:t>Адрес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 июля 2004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«Силикат» д. № 3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14 июля 2004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«Ковровый» д. № 20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14 июля 2004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1-8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«Опытное поле» д. № 1-8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15 июля 2004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«Ковровый» д. № 10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июля 2004 года.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«Ковровый» д. № 24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июля 2004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11 (п.2)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  Новая д. № 11(п.2)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июля 2004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11 (п.3)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  Новая д. № 11(п.3)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июля 2004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11 (п.8)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  Новая д. № 11(п.8)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июля 2004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11 (п.10)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  Новая д. № 11(п.10)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04 августа 2004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60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«Белая Дача» д. № 60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04 августа 2004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61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«Белая Дача» д. № 61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24 августа 2004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26 (п.1)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«Силикат» д. № 26(п.1)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02 сентября 2004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  Новая д. № 20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08 сентября 2004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28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«Силикат» д. № 28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11 июля 2005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«Силикат» д. № 20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11 июля 2005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«Силикат» д. № 21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04 февраля 2006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«Ковровый» д. № 8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04 февраля 2006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«Силикат» д. № 17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15 декабря 2006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«Силикат» д. № 11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20. 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22 февраля 2007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«Силикат» д. № 18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 июня 2007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  Новая д. № 5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22.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 ноября 2007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19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«Силикат» д. № 19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 ноября 2007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  Новая д. № 7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21 ноября 2007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11(п.6)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  Новая д. № 11(п.6)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22 ноября 2007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«Ковровый» д. № 21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23 ноября 2007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27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«Силикат» д. № 27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22 мая 2008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39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«Белая Дача» д. № 39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22 мая 2008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«Силикат» д. № 1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22 мая 2008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«Ковровый» д. № 22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18 июня 2009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«Ковровый» д. № 7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27 мая 2010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  Новая д. № 10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28 мая 2010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   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«Ковровый» д. № 18</w:t>
            </w:r>
          </w:p>
        </w:tc>
      </w:tr>
      <w:tr w:rsidR="00D07D4C" w:rsidRPr="00D07D4C" w:rsidTr="00D07D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 мая 2012 года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    г.Котельники,</w:t>
            </w:r>
          </w:p>
          <w:p w:rsidR="00D07D4C" w:rsidRPr="00D07D4C" w:rsidRDefault="00D07D4C" w:rsidP="00D07D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07D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мкр. «Южный» д. № 1</w:t>
            </w:r>
          </w:p>
        </w:tc>
      </w:tr>
    </w:tbl>
    <w:p w:rsidR="00D07D4C" w:rsidRPr="00D07D4C" w:rsidRDefault="00D07D4C" w:rsidP="00D07D4C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07D4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B70F9" w:rsidRPr="00D07D4C" w:rsidRDefault="000B70F9" w:rsidP="00D07D4C">
      <w:bookmarkStart w:id="0" w:name="_GoBack"/>
      <w:bookmarkEnd w:id="0"/>
    </w:p>
    <w:sectPr w:rsidR="000B70F9" w:rsidRPr="00D0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4C"/>
    <w:rsid w:val="000B70F9"/>
    <w:rsid w:val="00D0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BC94B-B0B0-469B-8AF2-20BF88F0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1</cp:revision>
  <dcterms:created xsi:type="dcterms:W3CDTF">2018-04-23T13:10:00Z</dcterms:created>
  <dcterms:modified xsi:type="dcterms:W3CDTF">2018-04-23T13:10:00Z</dcterms:modified>
</cp:coreProperties>
</file>