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C496A" w:rsidRDefault="008C496A" w:rsidP="00EE118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047DF8" w:rsidRDefault="00F86C92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85297" w:rsidRPr="00047DF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проекте бюджета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 w:rsidR="00956919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956919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956919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годов</w:t>
      </w:r>
    </w:p>
    <w:p w:rsidR="004B0E53" w:rsidRPr="00EA0368" w:rsidRDefault="004B0E53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Pr="00EA0368" w:rsidRDefault="00A63FC4" w:rsidP="00EA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</w:t>
      </w:r>
      <w:r w:rsidR="004B0E53" w:rsidRPr="00EA0368">
        <w:rPr>
          <w:sz w:val="28"/>
          <w:szCs w:val="28"/>
        </w:rPr>
        <w:t>Совет депутатов городского округа Котельники Московской области</w:t>
      </w:r>
    </w:p>
    <w:p w:rsidR="004B0E53" w:rsidRPr="00EA0368" w:rsidRDefault="004B0E53" w:rsidP="004B0E53">
      <w:pPr>
        <w:jc w:val="center"/>
        <w:rPr>
          <w:sz w:val="28"/>
          <w:szCs w:val="28"/>
        </w:rPr>
      </w:pPr>
      <w:r w:rsidRPr="00EA0368">
        <w:rPr>
          <w:b/>
          <w:sz w:val="28"/>
          <w:szCs w:val="28"/>
        </w:rPr>
        <w:t>РЕШИЛ</w:t>
      </w:r>
      <w:r w:rsidRPr="00EA0368">
        <w:rPr>
          <w:sz w:val="28"/>
          <w:szCs w:val="28"/>
        </w:rPr>
        <w:t>: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1.  Принять к рассмотрению проект бюджета городского округа Котельники Московской области на 201</w:t>
      </w:r>
      <w:r w:rsidR="00956919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 w:rsidR="00956919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956919"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годов (Прилагается).</w:t>
      </w:r>
    </w:p>
    <w:p w:rsidR="004B0E53" w:rsidRPr="008514AD" w:rsidRDefault="004B0E53" w:rsidP="00EA0368">
      <w:pPr>
        <w:ind w:firstLine="709"/>
        <w:jc w:val="both"/>
        <w:rPr>
          <w:b/>
          <w:sz w:val="28"/>
          <w:szCs w:val="28"/>
          <w:u w:val="single"/>
        </w:rPr>
      </w:pPr>
      <w:r w:rsidRPr="00EA0368">
        <w:rPr>
          <w:sz w:val="28"/>
          <w:szCs w:val="28"/>
        </w:rPr>
        <w:t>2. Опубликовать проект бюджета городского округа Котельники Московской области на 201</w:t>
      </w:r>
      <w:r w:rsidR="00956919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 w:rsidR="00956919">
        <w:rPr>
          <w:sz w:val="28"/>
          <w:szCs w:val="28"/>
        </w:rPr>
        <w:t>20</w:t>
      </w:r>
      <w:r w:rsidR="00B8797F"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956919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годов в газете «Котельники Сегодня</w:t>
      </w:r>
      <w:r w:rsidRPr="008514AD">
        <w:rPr>
          <w:b/>
          <w:sz w:val="28"/>
          <w:szCs w:val="28"/>
          <w:u w:val="single"/>
        </w:rPr>
        <w:t xml:space="preserve">» в срок до </w:t>
      </w:r>
      <w:r w:rsidR="00ED0E44">
        <w:rPr>
          <w:b/>
          <w:sz w:val="28"/>
          <w:szCs w:val="28"/>
          <w:u w:val="single"/>
        </w:rPr>
        <w:t>22</w:t>
      </w:r>
      <w:r w:rsidRPr="008514AD">
        <w:rPr>
          <w:b/>
          <w:sz w:val="28"/>
          <w:szCs w:val="28"/>
          <w:u w:val="single"/>
        </w:rPr>
        <w:t>.11.201</w:t>
      </w:r>
      <w:r w:rsidR="00ED0E44">
        <w:rPr>
          <w:b/>
          <w:sz w:val="28"/>
          <w:szCs w:val="28"/>
          <w:u w:val="single"/>
        </w:rPr>
        <w:t>8</w:t>
      </w:r>
      <w:r w:rsidRPr="008514AD">
        <w:rPr>
          <w:b/>
          <w:sz w:val="28"/>
          <w:szCs w:val="28"/>
          <w:u w:val="single"/>
        </w:rPr>
        <w:t xml:space="preserve"> года</w:t>
      </w:r>
      <w:r w:rsidR="00BB0878">
        <w:rPr>
          <w:b/>
          <w:sz w:val="28"/>
          <w:szCs w:val="28"/>
          <w:u w:val="single"/>
        </w:rPr>
        <w:t xml:space="preserve"> включительно</w:t>
      </w:r>
      <w:r w:rsidRPr="008514AD">
        <w:rPr>
          <w:b/>
          <w:sz w:val="28"/>
          <w:szCs w:val="28"/>
          <w:u w:val="single"/>
        </w:rPr>
        <w:t>.</w:t>
      </w:r>
    </w:p>
    <w:p w:rsidR="004B0E53" w:rsidRP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3. Провести публичные слушания на тему «Обсуждение проекта бюджета городского округа Котельники Московской области на 201</w:t>
      </w:r>
      <w:r w:rsidR="00956919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 w:rsidR="00956919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956919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годов».</w:t>
      </w:r>
    </w:p>
    <w:p w:rsidR="004B0E53" w:rsidRP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4. Назначить датой проведения публичных слушаний на тему «Обсуждение проекта бюджета городского округа Котельники Московской области на 201</w:t>
      </w:r>
      <w:r w:rsidR="00956919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 w:rsidR="00956919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956919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годов» </w:t>
      </w:r>
      <w:r w:rsidR="00ED0E44" w:rsidRPr="00ED0E44">
        <w:rPr>
          <w:b/>
          <w:sz w:val="28"/>
          <w:szCs w:val="28"/>
          <w:u w:val="single"/>
        </w:rPr>
        <w:t>03</w:t>
      </w:r>
      <w:r w:rsidR="00B8797F" w:rsidRPr="00ED0E44">
        <w:rPr>
          <w:b/>
          <w:sz w:val="28"/>
          <w:szCs w:val="28"/>
          <w:u w:val="single"/>
        </w:rPr>
        <w:t>.1</w:t>
      </w:r>
      <w:r w:rsidR="00ED0E44" w:rsidRPr="00ED0E44">
        <w:rPr>
          <w:b/>
          <w:sz w:val="28"/>
          <w:szCs w:val="28"/>
          <w:u w:val="single"/>
        </w:rPr>
        <w:t>2</w:t>
      </w:r>
      <w:r w:rsidR="00B8797F" w:rsidRPr="008514AD">
        <w:rPr>
          <w:b/>
          <w:sz w:val="28"/>
          <w:szCs w:val="28"/>
          <w:u w:val="single"/>
        </w:rPr>
        <w:t>.201</w:t>
      </w:r>
      <w:r w:rsidR="00ED0E44">
        <w:rPr>
          <w:b/>
          <w:sz w:val="28"/>
          <w:szCs w:val="28"/>
          <w:u w:val="single"/>
        </w:rPr>
        <w:t>8</w:t>
      </w:r>
      <w:r w:rsidRPr="008514AD">
        <w:rPr>
          <w:b/>
          <w:sz w:val="28"/>
          <w:szCs w:val="28"/>
          <w:u w:val="single"/>
        </w:rPr>
        <w:t xml:space="preserve"> года в 13.00 </w:t>
      </w:r>
      <w:r w:rsidRPr="00EA0368">
        <w:rPr>
          <w:sz w:val="28"/>
          <w:szCs w:val="28"/>
        </w:rPr>
        <w:t xml:space="preserve">по </w:t>
      </w:r>
      <w:r w:rsidR="00EE1183" w:rsidRPr="00EA0368">
        <w:rPr>
          <w:sz w:val="28"/>
          <w:szCs w:val="28"/>
        </w:rPr>
        <w:t>м</w:t>
      </w:r>
      <w:r w:rsidRPr="00EA0368">
        <w:rPr>
          <w:sz w:val="28"/>
          <w:szCs w:val="28"/>
        </w:rPr>
        <w:t>осковскому времени.</w:t>
      </w:r>
    </w:p>
    <w:p w:rsidR="006A4EF8" w:rsidRDefault="004B0E53" w:rsidP="00EA0368">
      <w:pPr>
        <w:ind w:firstLine="709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lastRenderedPageBreak/>
        <w:t>5</w:t>
      </w:r>
      <w:r w:rsidRPr="008514AD">
        <w:rPr>
          <w:color w:val="000000" w:themeColor="text1"/>
          <w:sz w:val="28"/>
          <w:szCs w:val="28"/>
        </w:rPr>
        <w:t xml:space="preserve">. Назначить местом проведения публичных слушаний </w:t>
      </w:r>
      <w:r w:rsidR="008514AD" w:rsidRPr="008514AD">
        <w:rPr>
          <w:color w:val="000000" w:themeColor="text1"/>
          <w:sz w:val="28"/>
          <w:szCs w:val="28"/>
        </w:rPr>
        <w:t xml:space="preserve">конференц-зал, </w:t>
      </w:r>
      <w:r w:rsidR="001915D0">
        <w:rPr>
          <w:color w:val="000000" w:themeColor="text1"/>
          <w:sz w:val="28"/>
          <w:szCs w:val="28"/>
        </w:rPr>
        <w:t xml:space="preserve">администрации </w:t>
      </w:r>
      <w:r w:rsidR="008514AD" w:rsidRPr="008514AD">
        <w:rPr>
          <w:color w:val="000000" w:themeColor="text1"/>
          <w:sz w:val="28"/>
          <w:szCs w:val="28"/>
        </w:rPr>
        <w:t>городского округа Котельники Московской области</w:t>
      </w:r>
      <w:r w:rsidRPr="008514AD">
        <w:rPr>
          <w:color w:val="000000" w:themeColor="text1"/>
          <w:sz w:val="28"/>
          <w:szCs w:val="28"/>
        </w:rPr>
        <w:t xml:space="preserve">   по адресу: г. Котельники, </w:t>
      </w:r>
      <w:r w:rsidR="001915D0">
        <w:rPr>
          <w:color w:val="000000" w:themeColor="text1"/>
          <w:sz w:val="28"/>
          <w:szCs w:val="28"/>
        </w:rPr>
        <w:t>Дзержинское шоссе</w:t>
      </w:r>
      <w:r w:rsidR="008514AD" w:rsidRPr="008514AD">
        <w:rPr>
          <w:color w:val="000000" w:themeColor="text1"/>
          <w:sz w:val="28"/>
          <w:szCs w:val="28"/>
        </w:rPr>
        <w:t>, д.</w:t>
      </w:r>
      <w:r w:rsidR="001915D0">
        <w:rPr>
          <w:color w:val="000000" w:themeColor="text1"/>
          <w:sz w:val="28"/>
          <w:szCs w:val="28"/>
        </w:rPr>
        <w:t>5/4</w:t>
      </w:r>
      <w:r w:rsidR="00BB0878">
        <w:rPr>
          <w:color w:val="000000" w:themeColor="text1"/>
          <w:sz w:val="28"/>
          <w:szCs w:val="28"/>
        </w:rPr>
        <w:t>,</w:t>
      </w:r>
      <w:r w:rsidR="00BD4B9C">
        <w:rPr>
          <w:color w:val="000000" w:themeColor="text1"/>
          <w:sz w:val="28"/>
          <w:szCs w:val="28"/>
        </w:rPr>
        <w:t xml:space="preserve"> </w:t>
      </w:r>
      <w:r w:rsidR="00BB0878">
        <w:rPr>
          <w:color w:val="000000" w:themeColor="text1"/>
          <w:sz w:val="28"/>
          <w:szCs w:val="28"/>
        </w:rPr>
        <w:t>1 этаж</w:t>
      </w:r>
      <w:r w:rsidR="006A4EF8">
        <w:rPr>
          <w:color w:val="000000" w:themeColor="text1"/>
          <w:sz w:val="28"/>
          <w:szCs w:val="28"/>
        </w:rPr>
        <w:t>,</w:t>
      </w:r>
      <w:r w:rsidR="00BB0878">
        <w:rPr>
          <w:color w:val="000000" w:themeColor="text1"/>
          <w:sz w:val="28"/>
          <w:szCs w:val="28"/>
        </w:rPr>
        <w:t xml:space="preserve"> каб</w:t>
      </w:r>
      <w:r w:rsidR="006A4EF8">
        <w:rPr>
          <w:color w:val="000000" w:themeColor="text1"/>
          <w:sz w:val="28"/>
          <w:szCs w:val="28"/>
        </w:rPr>
        <w:t>.110.</w:t>
      </w:r>
    </w:p>
    <w:p w:rsidR="004B0E53" w:rsidRPr="00EA0368" w:rsidRDefault="004B0E53" w:rsidP="00EA0368">
      <w:pPr>
        <w:ind w:firstLine="709"/>
        <w:jc w:val="both"/>
        <w:rPr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 xml:space="preserve">6.  Постоянной депутатской </w:t>
      </w:r>
      <w:r w:rsidR="001915D0" w:rsidRPr="00BE6765">
        <w:rPr>
          <w:sz w:val="28"/>
          <w:szCs w:val="28"/>
        </w:rPr>
        <w:t>комисси</w:t>
      </w:r>
      <w:r w:rsidR="007D3D74">
        <w:rPr>
          <w:sz w:val="28"/>
          <w:szCs w:val="28"/>
        </w:rPr>
        <w:t>и</w:t>
      </w:r>
      <w:r w:rsidR="001915D0" w:rsidRPr="00BE6765">
        <w:rPr>
          <w:sz w:val="28"/>
          <w:szCs w:val="28"/>
        </w:rPr>
        <w:t xml:space="preserve"> </w:t>
      </w:r>
      <w:r w:rsidR="001915D0">
        <w:rPr>
          <w:sz w:val="28"/>
          <w:szCs w:val="28"/>
        </w:rPr>
        <w:t>по бюджетной, налоговой политики и имущественным вопросам городского округа Котельники</w:t>
      </w:r>
      <w:r w:rsidR="001915D0" w:rsidRPr="00BE6765">
        <w:rPr>
          <w:sz w:val="28"/>
          <w:szCs w:val="28"/>
        </w:rPr>
        <w:t xml:space="preserve"> </w:t>
      </w:r>
      <w:r w:rsidR="001915D0">
        <w:rPr>
          <w:sz w:val="28"/>
          <w:szCs w:val="28"/>
        </w:rPr>
        <w:t>Московской области</w:t>
      </w:r>
      <w:r w:rsidR="001915D0" w:rsidRPr="00EA0368">
        <w:rPr>
          <w:sz w:val="28"/>
          <w:szCs w:val="28"/>
        </w:rPr>
        <w:t xml:space="preserve"> </w:t>
      </w:r>
      <w:r w:rsidRPr="00EA0368">
        <w:rPr>
          <w:sz w:val="28"/>
          <w:szCs w:val="28"/>
        </w:rPr>
        <w:t>обобщить поступившие</w:t>
      </w:r>
      <w:r w:rsidR="001915D0">
        <w:rPr>
          <w:sz w:val="28"/>
          <w:szCs w:val="28"/>
        </w:rPr>
        <w:t xml:space="preserve"> </w:t>
      </w:r>
      <w:r w:rsidRPr="00EA0368">
        <w:rPr>
          <w:sz w:val="28"/>
          <w:szCs w:val="28"/>
        </w:rPr>
        <w:t xml:space="preserve">замечания и предложения участников публичных слушаний </w:t>
      </w:r>
      <w:r w:rsidRPr="008514AD">
        <w:rPr>
          <w:b/>
          <w:sz w:val="28"/>
          <w:szCs w:val="28"/>
          <w:u w:val="single"/>
        </w:rPr>
        <w:t xml:space="preserve">в срок до </w:t>
      </w:r>
      <w:r w:rsidR="00ED0E44">
        <w:rPr>
          <w:b/>
          <w:sz w:val="28"/>
          <w:szCs w:val="28"/>
          <w:u w:val="single"/>
        </w:rPr>
        <w:t>29</w:t>
      </w:r>
      <w:r w:rsidRPr="008514AD">
        <w:rPr>
          <w:b/>
          <w:sz w:val="28"/>
          <w:szCs w:val="28"/>
          <w:u w:val="single"/>
        </w:rPr>
        <w:t>.1</w:t>
      </w:r>
      <w:r w:rsidR="00BB0878">
        <w:rPr>
          <w:b/>
          <w:sz w:val="28"/>
          <w:szCs w:val="28"/>
          <w:u w:val="single"/>
        </w:rPr>
        <w:t>1</w:t>
      </w:r>
      <w:r w:rsidRPr="008514AD">
        <w:rPr>
          <w:b/>
          <w:sz w:val="28"/>
          <w:szCs w:val="28"/>
          <w:u w:val="single"/>
        </w:rPr>
        <w:t>.201</w:t>
      </w:r>
      <w:r w:rsidR="00ED0E44">
        <w:rPr>
          <w:b/>
          <w:sz w:val="28"/>
          <w:szCs w:val="28"/>
          <w:u w:val="single"/>
        </w:rPr>
        <w:t>8</w:t>
      </w:r>
      <w:r w:rsidR="008514AD">
        <w:rPr>
          <w:b/>
          <w:sz w:val="28"/>
          <w:szCs w:val="28"/>
          <w:u w:val="single"/>
        </w:rPr>
        <w:t xml:space="preserve"> </w:t>
      </w:r>
      <w:r w:rsidR="00930127" w:rsidRPr="008514AD">
        <w:rPr>
          <w:b/>
          <w:sz w:val="28"/>
          <w:szCs w:val="28"/>
          <w:u w:val="single"/>
        </w:rPr>
        <w:t>г</w:t>
      </w:r>
      <w:r w:rsidR="00930127">
        <w:rPr>
          <w:b/>
          <w:sz w:val="28"/>
          <w:szCs w:val="28"/>
          <w:u w:val="single"/>
        </w:rPr>
        <w:t>ода</w:t>
      </w:r>
      <w:r w:rsidR="00930127" w:rsidRPr="00EA0368">
        <w:rPr>
          <w:sz w:val="28"/>
          <w:szCs w:val="28"/>
        </w:rPr>
        <w:t xml:space="preserve"> и</w:t>
      </w:r>
      <w:r w:rsidRPr="00EA0368">
        <w:rPr>
          <w:sz w:val="28"/>
          <w:szCs w:val="28"/>
        </w:rPr>
        <w:t xml:space="preserve"> ознакомить с ними участников бюджетного процесса.</w:t>
      </w:r>
    </w:p>
    <w:p w:rsidR="004B0E53" w:rsidRPr="00EA0368" w:rsidRDefault="004B0E53" w:rsidP="001915D0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7. Контроль за исполнением настоящего решения возложить на председателя </w:t>
      </w:r>
      <w:r w:rsidR="001915D0">
        <w:rPr>
          <w:sz w:val="28"/>
          <w:szCs w:val="28"/>
        </w:rPr>
        <w:t>постоянной депутатской комиссии по бюджетной, налоговой политики и имущественным вопросам городского округа Котельники</w:t>
      </w:r>
      <w:r w:rsidR="001915D0" w:rsidRPr="00BE6765">
        <w:rPr>
          <w:sz w:val="28"/>
          <w:szCs w:val="28"/>
        </w:rPr>
        <w:t xml:space="preserve"> </w:t>
      </w:r>
      <w:r w:rsidR="001915D0">
        <w:rPr>
          <w:sz w:val="28"/>
          <w:szCs w:val="28"/>
        </w:rPr>
        <w:t xml:space="preserve">Московской области </w:t>
      </w:r>
      <w:r w:rsidRPr="00EA0368">
        <w:rPr>
          <w:bCs/>
          <w:iCs/>
          <w:sz w:val="28"/>
          <w:szCs w:val="28"/>
        </w:rPr>
        <w:t>М.И. Репину</w:t>
      </w:r>
      <w:r w:rsidRPr="00EA0368">
        <w:rPr>
          <w:sz w:val="28"/>
          <w:szCs w:val="28"/>
        </w:rPr>
        <w:t>.</w:t>
      </w:r>
    </w:p>
    <w:p w:rsidR="004B0E53" w:rsidRPr="00EA0368" w:rsidRDefault="004B0E53" w:rsidP="00EA0368">
      <w:pPr>
        <w:ind w:firstLine="709"/>
        <w:jc w:val="both"/>
        <w:rPr>
          <w:bCs/>
          <w:iCs/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753416" w:rsidRDefault="00753416" w:rsidP="004B0E53">
      <w:pPr>
        <w:jc w:val="both"/>
        <w:rPr>
          <w:sz w:val="28"/>
          <w:szCs w:val="28"/>
        </w:rPr>
      </w:pP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Председатель Совета депутатов 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>городского округа Котельники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Московской области                                                      </w:t>
      </w:r>
      <w:r w:rsidR="00A63FC4">
        <w:rPr>
          <w:sz w:val="28"/>
          <w:szCs w:val="28"/>
        </w:rPr>
        <w:t xml:space="preserve">  </w:t>
      </w:r>
      <w:r w:rsidRPr="00A63FC4">
        <w:rPr>
          <w:sz w:val="28"/>
          <w:szCs w:val="28"/>
        </w:rPr>
        <w:t xml:space="preserve">                 А.И. Бондаренко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</w:p>
    <w:p w:rsidR="00956919" w:rsidRPr="00A63FC4" w:rsidRDefault="00956919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>Временно исполняющий полномочия</w:t>
      </w:r>
    </w:p>
    <w:p w:rsidR="00753416" w:rsidRPr="00A63FC4" w:rsidRDefault="00956919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>главы</w:t>
      </w:r>
      <w:r w:rsidR="004B0E53" w:rsidRPr="00A63FC4">
        <w:rPr>
          <w:sz w:val="28"/>
          <w:szCs w:val="28"/>
        </w:rPr>
        <w:t xml:space="preserve"> городского округа</w:t>
      </w:r>
    </w:p>
    <w:p w:rsidR="004B0E53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Котельники Московской области       </w:t>
      </w:r>
      <w:r w:rsidR="00EE1183" w:rsidRPr="00A63FC4">
        <w:rPr>
          <w:sz w:val="28"/>
          <w:szCs w:val="28"/>
        </w:rPr>
        <w:t xml:space="preserve"> </w:t>
      </w:r>
      <w:r w:rsidR="004B0E53" w:rsidRPr="00A63FC4">
        <w:rPr>
          <w:sz w:val="28"/>
          <w:szCs w:val="28"/>
        </w:rPr>
        <w:t xml:space="preserve">               </w:t>
      </w:r>
      <w:r w:rsidR="00F86C92" w:rsidRPr="00A63FC4">
        <w:rPr>
          <w:sz w:val="28"/>
          <w:szCs w:val="28"/>
        </w:rPr>
        <w:t xml:space="preserve">    </w:t>
      </w:r>
      <w:r w:rsidR="00A63FC4">
        <w:rPr>
          <w:sz w:val="28"/>
          <w:szCs w:val="28"/>
        </w:rPr>
        <w:t xml:space="preserve">      </w:t>
      </w:r>
      <w:r w:rsidR="00F86C92" w:rsidRPr="00A63FC4">
        <w:rPr>
          <w:sz w:val="28"/>
          <w:szCs w:val="28"/>
        </w:rPr>
        <w:t xml:space="preserve">    </w:t>
      </w:r>
      <w:r w:rsidR="004B0E53" w:rsidRPr="00A63FC4">
        <w:rPr>
          <w:sz w:val="28"/>
          <w:szCs w:val="28"/>
        </w:rPr>
        <w:t xml:space="preserve">              </w:t>
      </w:r>
      <w:r w:rsidR="00956919" w:rsidRPr="00A63FC4">
        <w:rPr>
          <w:sz w:val="28"/>
          <w:szCs w:val="28"/>
        </w:rPr>
        <w:t xml:space="preserve">    А.А. Булгаков</w:t>
      </w:r>
    </w:p>
    <w:p w:rsidR="004B0E53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A0368" w:rsidRDefault="00EA0368" w:rsidP="004B0E53">
      <w:pPr>
        <w:jc w:val="both"/>
        <w:rPr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185297" w:rsidRDefault="00185297" w:rsidP="004B0E53">
      <w:pPr>
        <w:jc w:val="both"/>
        <w:rPr>
          <w:sz w:val="28"/>
          <w:szCs w:val="28"/>
        </w:rPr>
      </w:pPr>
    </w:p>
    <w:p w:rsidR="004B0E53" w:rsidRDefault="004B0E53" w:rsidP="004B0E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0E53" w:rsidRDefault="004B0E53" w:rsidP="004B0E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4B0E53" w:rsidRDefault="004B0E53" w:rsidP="004B0E5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</w:t>
      </w:r>
    </w:p>
    <w:p w:rsidR="004B0E53" w:rsidRDefault="004B0E53" w:rsidP="004B0E53">
      <w:pPr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4B0E53" w:rsidRDefault="001915D0" w:rsidP="004B0E5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B0E53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="004B0E5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4B0E53" w:rsidRDefault="004B0E53" w:rsidP="004B0E53">
      <w:pPr>
        <w:jc w:val="center"/>
        <w:rPr>
          <w:sz w:val="28"/>
          <w:szCs w:val="28"/>
        </w:rPr>
      </w:pPr>
    </w:p>
    <w:p w:rsidR="004B0E53" w:rsidRDefault="004B0E53" w:rsidP="004B0E53">
      <w:pPr>
        <w:jc w:val="center"/>
        <w:rPr>
          <w:sz w:val="28"/>
          <w:szCs w:val="28"/>
        </w:rPr>
      </w:pPr>
    </w:p>
    <w:p w:rsidR="004B0E53" w:rsidRDefault="004B0E53" w:rsidP="004B0E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бюджета городского округа</w:t>
      </w:r>
      <w:r>
        <w:rPr>
          <w:b/>
        </w:rPr>
        <w:t xml:space="preserve"> </w:t>
      </w:r>
      <w:r>
        <w:rPr>
          <w:sz w:val="28"/>
          <w:szCs w:val="28"/>
        </w:rPr>
        <w:t xml:space="preserve">Котельники </w:t>
      </w:r>
    </w:p>
    <w:p w:rsidR="004B0E53" w:rsidRDefault="004B0E53" w:rsidP="00EA0368">
      <w:pPr>
        <w:jc w:val="center"/>
      </w:pPr>
      <w:r>
        <w:rPr>
          <w:sz w:val="28"/>
          <w:szCs w:val="28"/>
        </w:rPr>
        <w:t>Московской области на 201</w:t>
      </w:r>
      <w:r w:rsidR="00CE3E2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915D0">
        <w:rPr>
          <w:sz w:val="28"/>
          <w:szCs w:val="28"/>
        </w:rPr>
        <w:t xml:space="preserve"> и на плановый период 20</w:t>
      </w:r>
      <w:r w:rsidR="00CE3E2A">
        <w:rPr>
          <w:sz w:val="28"/>
          <w:szCs w:val="28"/>
        </w:rPr>
        <w:t>20</w:t>
      </w:r>
      <w:r w:rsid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="00EA0368">
        <w:rPr>
          <w:sz w:val="28"/>
          <w:szCs w:val="28"/>
        </w:rPr>
        <w:t xml:space="preserve"> годов</w:t>
      </w:r>
    </w:p>
    <w:p w:rsidR="004B0E53" w:rsidRDefault="004B0E53" w:rsidP="004B0E53">
      <w:pPr>
        <w:tabs>
          <w:tab w:val="left" w:pos="4497"/>
        </w:tabs>
        <w:jc w:val="both"/>
      </w:pPr>
    </w:p>
    <w:p w:rsidR="00C35BFD" w:rsidRPr="00FA2086" w:rsidRDefault="00C35BFD" w:rsidP="00C35BF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A2086">
        <w:rPr>
          <w:b/>
          <w:color w:val="000000" w:themeColor="text1"/>
          <w:sz w:val="28"/>
          <w:szCs w:val="28"/>
        </w:rPr>
        <w:t xml:space="preserve">Статья 1.  </w:t>
      </w:r>
    </w:p>
    <w:p w:rsidR="00C35BFD" w:rsidRPr="00FA2086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201</w:t>
      </w:r>
      <w:r w:rsidR="00CE3E2A" w:rsidRPr="00FA2086">
        <w:rPr>
          <w:color w:val="000000" w:themeColor="text1"/>
          <w:sz w:val="28"/>
          <w:szCs w:val="28"/>
        </w:rPr>
        <w:t>9</w:t>
      </w:r>
      <w:r w:rsidR="005D1700" w:rsidRPr="00FA2086">
        <w:rPr>
          <w:color w:val="000000" w:themeColor="text1"/>
          <w:sz w:val="28"/>
          <w:szCs w:val="28"/>
        </w:rPr>
        <w:t xml:space="preserve"> год:</w:t>
      </w:r>
    </w:p>
    <w:p w:rsidR="00C35BFD" w:rsidRPr="00FA2086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233490" w:rsidRPr="00FA2086">
        <w:rPr>
          <w:color w:val="000000" w:themeColor="text1"/>
          <w:sz w:val="28"/>
          <w:szCs w:val="28"/>
        </w:rPr>
        <w:t>1</w:t>
      </w:r>
      <w:r w:rsidR="00FA2086">
        <w:rPr>
          <w:color w:val="000000" w:themeColor="text1"/>
          <w:sz w:val="28"/>
          <w:szCs w:val="28"/>
        </w:rPr>
        <w:t> 543 104,1</w:t>
      </w:r>
      <w:r w:rsidRPr="00FA208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BB73CA">
        <w:rPr>
          <w:color w:val="000000" w:themeColor="text1"/>
          <w:sz w:val="28"/>
          <w:szCs w:val="28"/>
        </w:rPr>
        <w:t>614 600,6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C35BFD" w:rsidRPr="00FA2086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233490" w:rsidRPr="00FA2086">
        <w:rPr>
          <w:color w:val="000000" w:themeColor="text1"/>
          <w:sz w:val="28"/>
          <w:szCs w:val="28"/>
        </w:rPr>
        <w:t>1</w:t>
      </w:r>
      <w:r w:rsidR="00BB73CA">
        <w:rPr>
          <w:color w:val="000000" w:themeColor="text1"/>
          <w:sz w:val="28"/>
          <w:szCs w:val="28"/>
        </w:rPr>
        <w:t> 621 205,7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C35BFD" w:rsidRPr="00FA2086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BB73CA">
        <w:rPr>
          <w:color w:val="000000" w:themeColor="text1"/>
          <w:sz w:val="28"/>
          <w:szCs w:val="28"/>
        </w:rPr>
        <w:t>78 101,6</w:t>
      </w:r>
      <w:r w:rsidRPr="00FA2086">
        <w:rPr>
          <w:color w:val="000000" w:themeColor="text1"/>
          <w:sz w:val="28"/>
          <w:szCs w:val="28"/>
        </w:rPr>
        <w:t xml:space="preserve"> тыс. руб.</w:t>
      </w:r>
      <w:r w:rsidR="00233490" w:rsidRPr="00FA2086">
        <w:rPr>
          <w:color w:val="000000" w:themeColor="text1"/>
          <w:sz w:val="28"/>
          <w:szCs w:val="28"/>
        </w:rPr>
        <w:t>, что составляет 8</w:t>
      </w:r>
      <w:r w:rsidRPr="00FA2086">
        <w:rPr>
          <w:color w:val="000000" w:themeColor="text1"/>
          <w:sz w:val="28"/>
          <w:szCs w:val="28"/>
        </w:rPr>
        <w:t>,</w:t>
      </w:r>
      <w:r w:rsidR="00BB73CA">
        <w:rPr>
          <w:color w:val="000000" w:themeColor="text1"/>
          <w:sz w:val="28"/>
          <w:szCs w:val="28"/>
        </w:rPr>
        <w:t>4</w:t>
      </w:r>
      <w:r w:rsidRPr="00FA2086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C35BFD" w:rsidRPr="008C496A" w:rsidRDefault="00C35BFD" w:rsidP="00C35BFD">
      <w:pPr>
        <w:ind w:firstLine="567"/>
        <w:jc w:val="both"/>
        <w:rPr>
          <w:sz w:val="28"/>
          <w:szCs w:val="28"/>
        </w:rPr>
      </w:pPr>
    </w:p>
    <w:p w:rsidR="00C35BFD" w:rsidRPr="00BB73CA" w:rsidRDefault="00C35BFD" w:rsidP="00C35BF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BB73CA">
        <w:rPr>
          <w:b/>
          <w:color w:val="000000" w:themeColor="text1"/>
          <w:sz w:val="28"/>
          <w:szCs w:val="28"/>
        </w:rPr>
        <w:t xml:space="preserve">Статья 2. </w:t>
      </w:r>
    </w:p>
    <w:p w:rsidR="00C35BFD" w:rsidRPr="00BB73CA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</w:t>
      </w:r>
      <w:r w:rsidR="00CE3E2A" w:rsidRPr="00BB73CA">
        <w:rPr>
          <w:color w:val="000000" w:themeColor="text1"/>
          <w:sz w:val="28"/>
          <w:szCs w:val="28"/>
        </w:rPr>
        <w:t>20</w:t>
      </w:r>
      <w:r w:rsidRPr="00BB73CA">
        <w:rPr>
          <w:color w:val="000000" w:themeColor="text1"/>
          <w:sz w:val="28"/>
          <w:szCs w:val="28"/>
        </w:rPr>
        <w:t xml:space="preserve"> и 20</w:t>
      </w:r>
      <w:r w:rsidR="00F86C92" w:rsidRPr="00BB73CA">
        <w:rPr>
          <w:color w:val="000000" w:themeColor="text1"/>
          <w:sz w:val="28"/>
          <w:szCs w:val="28"/>
        </w:rPr>
        <w:t>2</w:t>
      </w:r>
      <w:r w:rsidR="00CE3E2A" w:rsidRPr="00BB73CA"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годов:</w:t>
      </w:r>
    </w:p>
    <w:p w:rsidR="00C35BFD" w:rsidRPr="00BB73CA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</w:t>
      </w:r>
      <w:r w:rsidR="00CE3E2A" w:rsidRPr="00BB73CA">
        <w:rPr>
          <w:color w:val="000000" w:themeColor="text1"/>
          <w:sz w:val="28"/>
          <w:szCs w:val="28"/>
        </w:rPr>
        <w:t>20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 w:rsidR="00233490" w:rsidRPr="00BB73CA">
        <w:rPr>
          <w:color w:val="000000" w:themeColor="text1"/>
          <w:sz w:val="28"/>
          <w:szCs w:val="28"/>
        </w:rPr>
        <w:t>1</w:t>
      </w:r>
      <w:r w:rsidR="00BB73CA">
        <w:rPr>
          <w:color w:val="000000" w:themeColor="text1"/>
          <w:sz w:val="28"/>
          <w:szCs w:val="28"/>
        </w:rPr>
        <w:t> 394 185,0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BB73CA">
        <w:rPr>
          <w:color w:val="000000" w:themeColor="text1"/>
          <w:sz w:val="28"/>
          <w:szCs w:val="28"/>
        </w:rPr>
        <w:t xml:space="preserve">482 873,0 </w:t>
      </w:r>
      <w:r w:rsidRPr="00BB73CA">
        <w:rPr>
          <w:color w:val="000000" w:themeColor="text1"/>
          <w:sz w:val="28"/>
          <w:szCs w:val="28"/>
        </w:rPr>
        <w:t>тыс. руб. и на 20</w:t>
      </w:r>
      <w:r w:rsidR="00F86C92" w:rsidRPr="00BB73CA">
        <w:rPr>
          <w:color w:val="000000" w:themeColor="text1"/>
          <w:sz w:val="28"/>
          <w:szCs w:val="28"/>
        </w:rPr>
        <w:t>2</w:t>
      </w:r>
      <w:r w:rsidR="00CE3E2A" w:rsidRPr="00BB73CA"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 w:rsidR="00BB73CA">
        <w:rPr>
          <w:color w:val="000000" w:themeColor="text1"/>
          <w:sz w:val="28"/>
          <w:szCs w:val="28"/>
        </w:rPr>
        <w:t>1 394 604,0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BB73CA">
        <w:rPr>
          <w:color w:val="000000" w:themeColor="text1"/>
          <w:sz w:val="28"/>
          <w:szCs w:val="28"/>
        </w:rPr>
        <w:t>483 292,0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C35BFD" w:rsidRPr="00BB73CA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</w:t>
      </w:r>
      <w:r w:rsidR="00CE3E2A" w:rsidRPr="00BB73CA">
        <w:rPr>
          <w:color w:val="000000" w:themeColor="text1"/>
          <w:sz w:val="28"/>
          <w:szCs w:val="28"/>
        </w:rPr>
        <w:t>20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 w:rsidR="00BB73CA">
        <w:rPr>
          <w:color w:val="000000" w:themeColor="text1"/>
          <w:sz w:val="28"/>
          <w:szCs w:val="28"/>
        </w:rPr>
        <w:t>1 422 004,0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BB73CA">
        <w:rPr>
          <w:color w:val="000000" w:themeColor="text1"/>
          <w:sz w:val="28"/>
          <w:szCs w:val="28"/>
        </w:rPr>
        <w:t>34 683,0</w:t>
      </w:r>
      <w:r w:rsidRPr="00BB73CA">
        <w:rPr>
          <w:color w:val="000000" w:themeColor="text1"/>
          <w:sz w:val="28"/>
          <w:szCs w:val="28"/>
        </w:rPr>
        <w:t xml:space="preserve"> тыс. руб. и на 20</w:t>
      </w:r>
      <w:r w:rsidR="00F86C92" w:rsidRPr="00BB73CA">
        <w:rPr>
          <w:color w:val="000000" w:themeColor="text1"/>
          <w:sz w:val="28"/>
          <w:szCs w:val="28"/>
        </w:rPr>
        <w:t>2</w:t>
      </w:r>
      <w:r w:rsidR="00CE3E2A" w:rsidRPr="00BB73CA"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 w:rsidR="00BB73CA">
        <w:rPr>
          <w:color w:val="000000" w:themeColor="text1"/>
          <w:sz w:val="28"/>
          <w:szCs w:val="28"/>
        </w:rPr>
        <w:t>1 463 182,4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BB73CA">
        <w:rPr>
          <w:color w:val="000000" w:themeColor="text1"/>
          <w:sz w:val="28"/>
          <w:szCs w:val="28"/>
        </w:rPr>
        <w:t>69 675,0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C35BFD" w:rsidRPr="00BB73CA" w:rsidRDefault="00C35BFD" w:rsidP="00C35BFD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 на 20</w:t>
      </w:r>
      <w:r w:rsidR="00CE3E2A" w:rsidRPr="00BB73CA">
        <w:rPr>
          <w:color w:val="000000" w:themeColor="text1"/>
          <w:sz w:val="28"/>
          <w:szCs w:val="28"/>
        </w:rPr>
        <w:t>20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 w:rsidR="00BB73CA">
        <w:rPr>
          <w:color w:val="000000" w:themeColor="text1"/>
          <w:sz w:val="28"/>
          <w:szCs w:val="28"/>
        </w:rPr>
        <w:t>27 819,0</w:t>
      </w:r>
      <w:r w:rsidRPr="00BB73CA">
        <w:rPr>
          <w:color w:val="000000" w:themeColor="text1"/>
          <w:sz w:val="28"/>
          <w:szCs w:val="28"/>
        </w:rPr>
        <w:t xml:space="preserve"> тыс. руб., </w:t>
      </w:r>
      <w:r w:rsidR="00BB73CA">
        <w:rPr>
          <w:color w:val="000000" w:themeColor="text1"/>
          <w:sz w:val="28"/>
          <w:szCs w:val="28"/>
        </w:rPr>
        <w:t>что составляет 3,1</w:t>
      </w:r>
      <w:r w:rsidRPr="00BB73CA">
        <w:rPr>
          <w:color w:val="000000" w:themeColor="text1"/>
          <w:sz w:val="28"/>
          <w:szCs w:val="28"/>
        </w:rPr>
        <w:t>% к общей сумме доходов без учета безвозмездных поступлений и на 20</w:t>
      </w:r>
      <w:r w:rsidR="00F86C92" w:rsidRPr="00BB73CA">
        <w:rPr>
          <w:color w:val="000000" w:themeColor="text1"/>
          <w:sz w:val="28"/>
          <w:szCs w:val="28"/>
        </w:rPr>
        <w:t>2</w:t>
      </w:r>
      <w:r w:rsidR="00CE3E2A" w:rsidRPr="00BB73CA"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 w:rsidR="00BB73CA">
        <w:rPr>
          <w:color w:val="000000" w:themeColor="text1"/>
          <w:sz w:val="28"/>
          <w:szCs w:val="28"/>
        </w:rPr>
        <w:t xml:space="preserve">68 578,4 </w:t>
      </w:r>
      <w:r w:rsidRPr="00BB73CA">
        <w:rPr>
          <w:color w:val="000000" w:themeColor="text1"/>
          <w:sz w:val="28"/>
          <w:szCs w:val="28"/>
        </w:rPr>
        <w:t xml:space="preserve">тыс. руб., что составляет </w:t>
      </w:r>
      <w:r w:rsidR="00233490" w:rsidRPr="00BB73CA">
        <w:rPr>
          <w:color w:val="000000" w:themeColor="text1"/>
          <w:sz w:val="28"/>
          <w:szCs w:val="28"/>
        </w:rPr>
        <w:t>7</w:t>
      </w:r>
      <w:r w:rsidRPr="00BB73CA">
        <w:rPr>
          <w:color w:val="000000" w:themeColor="text1"/>
          <w:sz w:val="28"/>
          <w:szCs w:val="28"/>
        </w:rPr>
        <w:t>,</w:t>
      </w:r>
      <w:r w:rsidR="00BB73CA">
        <w:rPr>
          <w:color w:val="000000" w:themeColor="text1"/>
          <w:sz w:val="28"/>
          <w:szCs w:val="28"/>
        </w:rPr>
        <w:t>5</w:t>
      </w:r>
      <w:r w:rsidRPr="00BB73CA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</w:p>
    <w:p w:rsidR="009C7E6C" w:rsidRDefault="009C7E6C" w:rsidP="004B0E53">
      <w:pPr>
        <w:ind w:firstLine="567"/>
        <w:jc w:val="both"/>
        <w:rPr>
          <w:b/>
          <w:sz w:val="28"/>
          <w:szCs w:val="28"/>
        </w:rPr>
      </w:pPr>
    </w:p>
    <w:p w:rsidR="004B0E53" w:rsidRPr="00754CE8" w:rsidRDefault="004B0E53" w:rsidP="004B0E53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 xml:space="preserve">Статья 3. </w:t>
      </w:r>
    </w:p>
    <w:p w:rsidR="004B0E53" w:rsidRPr="00754CE8" w:rsidRDefault="004B0E53" w:rsidP="004B0E5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1. Утвердить:</w:t>
      </w:r>
    </w:p>
    <w:p w:rsidR="004B0E53" w:rsidRPr="00754CE8" w:rsidRDefault="008C496A" w:rsidP="004B0E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B0E53" w:rsidRPr="00754CE8">
        <w:rPr>
          <w:sz w:val="28"/>
          <w:szCs w:val="28"/>
        </w:rPr>
        <w:t>а) поступления доходов в бюджет городского округа Котельники Московской области на 201</w:t>
      </w:r>
      <w:r w:rsidR="00CE3E2A">
        <w:rPr>
          <w:sz w:val="28"/>
          <w:szCs w:val="28"/>
        </w:rPr>
        <w:t>9</w:t>
      </w:r>
      <w:r w:rsidR="004B0E53" w:rsidRPr="00754CE8">
        <w:rPr>
          <w:sz w:val="28"/>
          <w:szCs w:val="28"/>
        </w:rPr>
        <w:t xml:space="preserve"> год согласно приложению № 1;</w:t>
      </w:r>
      <w:r w:rsidR="004A4951" w:rsidRPr="00754CE8">
        <w:rPr>
          <w:sz w:val="28"/>
          <w:szCs w:val="28"/>
        </w:rPr>
        <w:t xml:space="preserve"> </w:t>
      </w:r>
    </w:p>
    <w:p w:rsidR="00551AB0" w:rsidRDefault="008C496A" w:rsidP="004B0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0E53" w:rsidRPr="00754CE8">
        <w:rPr>
          <w:sz w:val="28"/>
          <w:szCs w:val="28"/>
        </w:rPr>
        <w:t xml:space="preserve">б) </w:t>
      </w:r>
      <w:r w:rsidR="00551AB0" w:rsidRPr="00754CE8">
        <w:rPr>
          <w:sz w:val="28"/>
          <w:szCs w:val="28"/>
        </w:rPr>
        <w:t>перечень главных администраторов источников внутреннего финансирования дефицита бюджета городского округа Котельники Московской области на 201</w:t>
      </w:r>
      <w:r w:rsidR="00CE3E2A">
        <w:rPr>
          <w:sz w:val="28"/>
          <w:szCs w:val="28"/>
        </w:rPr>
        <w:t>9</w:t>
      </w:r>
      <w:r w:rsidR="00551AB0" w:rsidRPr="00754CE8">
        <w:rPr>
          <w:sz w:val="28"/>
          <w:szCs w:val="28"/>
        </w:rPr>
        <w:t xml:space="preserve"> год и на плановый период 20</w:t>
      </w:r>
      <w:r w:rsidR="00CE3E2A">
        <w:rPr>
          <w:sz w:val="28"/>
          <w:szCs w:val="28"/>
        </w:rPr>
        <w:t>20</w:t>
      </w:r>
      <w:r w:rsidR="00551AB0" w:rsidRPr="00754CE8">
        <w:rPr>
          <w:sz w:val="28"/>
          <w:szCs w:val="28"/>
        </w:rPr>
        <w:t xml:space="preserve"> и 20</w:t>
      </w:r>
      <w:r w:rsidR="00551AB0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="00551AB0" w:rsidRPr="00754CE8">
        <w:rPr>
          <w:sz w:val="28"/>
          <w:szCs w:val="28"/>
        </w:rPr>
        <w:t xml:space="preserve"> годов согласно приложению № 1</w:t>
      </w:r>
      <w:r w:rsidR="00551AB0">
        <w:rPr>
          <w:sz w:val="28"/>
          <w:szCs w:val="28"/>
        </w:rPr>
        <w:t>3</w:t>
      </w:r>
      <w:r w:rsidR="00551AB0" w:rsidRPr="00754CE8">
        <w:rPr>
          <w:sz w:val="28"/>
          <w:szCs w:val="28"/>
        </w:rPr>
        <w:t>.</w:t>
      </w:r>
    </w:p>
    <w:p w:rsidR="00551AB0" w:rsidRPr="00754CE8" w:rsidRDefault="008C496A" w:rsidP="00551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0E53" w:rsidRPr="00754CE8">
        <w:rPr>
          <w:sz w:val="28"/>
          <w:szCs w:val="28"/>
        </w:rPr>
        <w:t xml:space="preserve">в) </w:t>
      </w:r>
      <w:r w:rsidR="00551AB0" w:rsidRPr="00754CE8">
        <w:rPr>
          <w:sz w:val="28"/>
          <w:szCs w:val="28"/>
        </w:rPr>
        <w:t>перечень главных администраторов доходов бюджета городского округа Котельники Московской области на 201</w:t>
      </w:r>
      <w:r w:rsidR="00CE3E2A">
        <w:rPr>
          <w:sz w:val="28"/>
          <w:szCs w:val="28"/>
        </w:rPr>
        <w:t>9</w:t>
      </w:r>
      <w:r w:rsidR="00551AB0" w:rsidRPr="00754CE8">
        <w:rPr>
          <w:sz w:val="28"/>
          <w:szCs w:val="28"/>
        </w:rPr>
        <w:t xml:space="preserve"> год и на плановый период </w:t>
      </w:r>
      <w:r w:rsidR="00551AB0">
        <w:rPr>
          <w:sz w:val="28"/>
          <w:szCs w:val="28"/>
        </w:rPr>
        <w:t>20</w:t>
      </w:r>
      <w:r w:rsidR="00CE3E2A">
        <w:rPr>
          <w:sz w:val="28"/>
          <w:szCs w:val="28"/>
        </w:rPr>
        <w:t>20</w:t>
      </w:r>
      <w:r w:rsidR="00551AB0" w:rsidRPr="00754CE8">
        <w:rPr>
          <w:sz w:val="28"/>
          <w:szCs w:val="28"/>
        </w:rPr>
        <w:t xml:space="preserve"> и 20</w:t>
      </w:r>
      <w:r w:rsidR="00551AB0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="00551AB0" w:rsidRPr="00754CE8">
        <w:rPr>
          <w:sz w:val="28"/>
          <w:szCs w:val="28"/>
        </w:rPr>
        <w:t xml:space="preserve"> годов согласно приложения № 1</w:t>
      </w:r>
      <w:r w:rsidR="00551AB0">
        <w:rPr>
          <w:sz w:val="28"/>
          <w:szCs w:val="28"/>
        </w:rPr>
        <w:t>4</w:t>
      </w:r>
      <w:r w:rsidR="00551AB0" w:rsidRPr="00754CE8">
        <w:rPr>
          <w:sz w:val="28"/>
          <w:szCs w:val="28"/>
        </w:rPr>
        <w:t>;</w:t>
      </w:r>
    </w:p>
    <w:p w:rsidR="004B0E53" w:rsidRPr="00754CE8" w:rsidRDefault="004B0E53" w:rsidP="00BE7D60">
      <w:pPr>
        <w:ind w:firstLine="709"/>
        <w:jc w:val="both"/>
        <w:rPr>
          <w:sz w:val="28"/>
          <w:szCs w:val="28"/>
        </w:rPr>
      </w:pPr>
    </w:p>
    <w:p w:rsidR="004B0E53" w:rsidRPr="00754CE8" w:rsidRDefault="004B0E53" w:rsidP="00BE7D60">
      <w:pPr>
        <w:ind w:firstLine="709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4.</w:t>
      </w:r>
    </w:p>
    <w:p w:rsidR="004B0E53" w:rsidRPr="00754CE8" w:rsidRDefault="00BE7D60" w:rsidP="00BE7D6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</w:t>
      </w:r>
      <w:r w:rsidR="00754CE8" w:rsidRPr="00754CE8">
        <w:rPr>
          <w:sz w:val="28"/>
          <w:szCs w:val="28"/>
        </w:rPr>
        <w:t xml:space="preserve">Утвердить </w:t>
      </w:r>
      <w:r w:rsidR="004B0E53" w:rsidRPr="00754C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4772B34" wp14:editId="3AC13019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53" w:rsidRDefault="004B0E53" w:rsidP="004B0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2B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3.9pt;margin-top:5.4pt;width:16.5pt;height:180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" strokecolor="white" strokeweight=".5pt">
                <v:textbox inset="7.45pt,3.85pt,7.45pt,3.85pt">
                  <w:txbxContent>
                    <w:p w:rsidR="004B0E53" w:rsidRDefault="004B0E53" w:rsidP="004B0E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68FE">
        <w:rPr>
          <w:sz w:val="28"/>
          <w:szCs w:val="28"/>
        </w:rPr>
        <w:t>р</w:t>
      </w:r>
      <w:r w:rsidR="00B268FE" w:rsidRPr="00B268FE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4B0E53" w:rsidRPr="00754CE8">
        <w:rPr>
          <w:sz w:val="28"/>
          <w:szCs w:val="28"/>
        </w:rPr>
        <w:t>:</w:t>
      </w:r>
    </w:p>
    <w:p w:rsidR="004B0E53" w:rsidRPr="00754CE8" w:rsidRDefault="004B0E53" w:rsidP="00BE7D60">
      <w:pPr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201</w:t>
      </w:r>
      <w:r w:rsidR="00CE3E2A"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согласно приложению № 3;</w:t>
      </w:r>
    </w:p>
    <w:p w:rsidR="004B0E53" w:rsidRPr="00754CE8" w:rsidRDefault="004B0E53" w:rsidP="00BE7D60">
      <w:pPr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плановый период 20</w:t>
      </w:r>
      <w:r w:rsidR="00CE3E2A"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Pr="00754CE8">
        <w:rPr>
          <w:sz w:val="28"/>
          <w:szCs w:val="28"/>
        </w:rPr>
        <w:t xml:space="preserve"> годов согласно приложению № 4.</w:t>
      </w:r>
    </w:p>
    <w:p w:rsidR="004B0E53" w:rsidRPr="00754CE8" w:rsidRDefault="004B0E53" w:rsidP="004B0E53">
      <w:pPr>
        <w:jc w:val="both"/>
        <w:rPr>
          <w:sz w:val="28"/>
          <w:szCs w:val="28"/>
        </w:rPr>
      </w:pPr>
    </w:p>
    <w:p w:rsidR="004B0E53" w:rsidRPr="00754CE8" w:rsidRDefault="004B0E53" w:rsidP="004B0E53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5.</w:t>
      </w:r>
    </w:p>
    <w:p w:rsidR="00BE7D60" w:rsidRPr="00754CE8" w:rsidRDefault="004B0E53" w:rsidP="004B0E5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</w:t>
      </w:r>
      <w:r w:rsidR="00BE7D60" w:rsidRPr="00754CE8">
        <w:rPr>
          <w:sz w:val="28"/>
          <w:szCs w:val="28"/>
        </w:rPr>
        <w:t>:</w:t>
      </w:r>
    </w:p>
    <w:p w:rsidR="00BE7D60" w:rsidRPr="00754CE8" w:rsidRDefault="00BE7D60" w:rsidP="004B0E5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- </w:t>
      </w:r>
      <w:r w:rsidR="004B0E53" w:rsidRPr="00754CE8">
        <w:rPr>
          <w:sz w:val="28"/>
          <w:szCs w:val="28"/>
        </w:rPr>
        <w:t>на 201</w:t>
      </w:r>
      <w:r w:rsidR="00CE3E2A">
        <w:rPr>
          <w:sz w:val="28"/>
          <w:szCs w:val="28"/>
        </w:rPr>
        <w:t>9</w:t>
      </w:r>
      <w:r w:rsidR="004B0E53" w:rsidRPr="00754CE8">
        <w:rPr>
          <w:sz w:val="28"/>
          <w:szCs w:val="28"/>
        </w:rPr>
        <w:t xml:space="preserve"> год согласно приложению № 5</w:t>
      </w:r>
      <w:r w:rsidRPr="00754CE8">
        <w:rPr>
          <w:sz w:val="28"/>
          <w:szCs w:val="28"/>
        </w:rPr>
        <w:t>;</w:t>
      </w:r>
    </w:p>
    <w:p w:rsidR="004B0E53" w:rsidRPr="00754CE8" w:rsidRDefault="00BE7D60" w:rsidP="004B0E5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</w:t>
      </w:r>
      <w:r w:rsidR="004B0E53" w:rsidRPr="00754CE8">
        <w:rPr>
          <w:sz w:val="28"/>
          <w:szCs w:val="28"/>
        </w:rPr>
        <w:t xml:space="preserve"> на плановый период 20</w:t>
      </w:r>
      <w:r w:rsidR="00CE3E2A">
        <w:rPr>
          <w:sz w:val="28"/>
          <w:szCs w:val="28"/>
        </w:rPr>
        <w:t>20</w:t>
      </w:r>
      <w:r w:rsidR="004B0E53" w:rsidRPr="00754CE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="004B0E53" w:rsidRPr="00754CE8">
        <w:rPr>
          <w:sz w:val="28"/>
          <w:szCs w:val="28"/>
        </w:rPr>
        <w:t xml:space="preserve"> годов согласно приложению № 6.</w:t>
      </w:r>
    </w:p>
    <w:p w:rsidR="00BE7D60" w:rsidRPr="00754CE8" w:rsidRDefault="00BE7D60" w:rsidP="004B0E53">
      <w:pPr>
        <w:ind w:firstLine="567"/>
        <w:jc w:val="both"/>
        <w:rPr>
          <w:sz w:val="28"/>
          <w:szCs w:val="28"/>
        </w:rPr>
      </w:pPr>
    </w:p>
    <w:p w:rsidR="004B0E53" w:rsidRPr="00754CE8" w:rsidRDefault="004B0E53" w:rsidP="004B0E53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 xml:space="preserve">Статья 6.  </w:t>
      </w:r>
    </w:p>
    <w:p w:rsidR="00495C50" w:rsidRPr="00754CE8" w:rsidRDefault="004B0E53" w:rsidP="004B0E5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Утвердить </w:t>
      </w:r>
      <w:r w:rsidR="00754CE8" w:rsidRPr="00754CE8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4B0E53" w:rsidRPr="00754CE8" w:rsidRDefault="008C496A" w:rsidP="00495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5C50" w:rsidRPr="00754CE8">
        <w:rPr>
          <w:sz w:val="28"/>
          <w:szCs w:val="28"/>
        </w:rPr>
        <w:t xml:space="preserve">- </w:t>
      </w:r>
      <w:r w:rsidR="00BE7D60" w:rsidRPr="00754CE8">
        <w:rPr>
          <w:sz w:val="28"/>
          <w:szCs w:val="28"/>
        </w:rPr>
        <w:t>на 201</w:t>
      </w:r>
      <w:r w:rsidR="00CE3E2A">
        <w:rPr>
          <w:sz w:val="28"/>
          <w:szCs w:val="28"/>
        </w:rPr>
        <w:t>9</w:t>
      </w:r>
      <w:r w:rsidR="00BE7D60" w:rsidRPr="00754CE8">
        <w:rPr>
          <w:sz w:val="28"/>
          <w:szCs w:val="28"/>
        </w:rPr>
        <w:t xml:space="preserve"> год </w:t>
      </w:r>
      <w:r w:rsidR="004B0E53" w:rsidRPr="00754CE8">
        <w:rPr>
          <w:sz w:val="28"/>
          <w:szCs w:val="28"/>
        </w:rPr>
        <w:t>согласно приложению № 7;</w:t>
      </w:r>
    </w:p>
    <w:p w:rsidR="004B0E53" w:rsidRPr="00754CE8" w:rsidRDefault="008C496A" w:rsidP="004B0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0E53" w:rsidRPr="00754CE8">
        <w:rPr>
          <w:sz w:val="28"/>
          <w:szCs w:val="28"/>
        </w:rPr>
        <w:t>- на плановый период 20</w:t>
      </w:r>
      <w:r w:rsidR="00CE3E2A">
        <w:rPr>
          <w:sz w:val="28"/>
          <w:szCs w:val="28"/>
        </w:rPr>
        <w:t>20</w:t>
      </w:r>
      <w:r w:rsidR="004B0E53" w:rsidRPr="00754CE8">
        <w:rPr>
          <w:sz w:val="28"/>
          <w:szCs w:val="28"/>
        </w:rPr>
        <w:t xml:space="preserve"> </w:t>
      </w:r>
      <w:r w:rsidR="00495C50" w:rsidRPr="00754CE8">
        <w:rPr>
          <w:sz w:val="28"/>
          <w:szCs w:val="28"/>
        </w:rPr>
        <w:t xml:space="preserve">и </w:t>
      </w:r>
      <w:r w:rsidR="004B0E53" w:rsidRPr="00754CE8">
        <w:rPr>
          <w:sz w:val="28"/>
          <w:szCs w:val="28"/>
        </w:rPr>
        <w:t>20</w:t>
      </w:r>
      <w:r w:rsidR="00F86C92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="004B0E53" w:rsidRPr="00754CE8">
        <w:rPr>
          <w:sz w:val="28"/>
          <w:szCs w:val="28"/>
        </w:rPr>
        <w:t xml:space="preserve"> годов согласно приложению № 8.</w:t>
      </w:r>
    </w:p>
    <w:p w:rsidR="00D126F3" w:rsidRPr="00754CE8" w:rsidRDefault="00D126F3" w:rsidP="004B0E53">
      <w:pPr>
        <w:jc w:val="both"/>
        <w:rPr>
          <w:sz w:val="28"/>
          <w:szCs w:val="28"/>
        </w:rPr>
      </w:pPr>
    </w:p>
    <w:p w:rsidR="00D126F3" w:rsidRPr="00754CE8" w:rsidRDefault="00D126F3" w:rsidP="00D126F3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7.</w:t>
      </w:r>
    </w:p>
    <w:p w:rsidR="00D126F3" w:rsidRPr="00754CE8" w:rsidRDefault="00D126F3" w:rsidP="00D126F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Утвердить:</w:t>
      </w:r>
    </w:p>
    <w:p w:rsidR="00D126F3" w:rsidRPr="00754CE8" w:rsidRDefault="00D126F3" w:rsidP="00D126F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источник</w:t>
      </w:r>
      <w:r w:rsidR="00896977" w:rsidRPr="00754CE8">
        <w:rPr>
          <w:sz w:val="28"/>
          <w:szCs w:val="28"/>
        </w:rPr>
        <w:t>и</w:t>
      </w:r>
      <w:r w:rsidRPr="00754CE8">
        <w:rPr>
          <w:sz w:val="28"/>
          <w:szCs w:val="28"/>
        </w:rPr>
        <w:t xml:space="preserve"> внутреннего финансирования дефицита бюджета городского округа Котельники Московской области на 201</w:t>
      </w:r>
      <w:r w:rsidR="00CE3E2A"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</w:t>
      </w:r>
      <w:r w:rsidR="001130CA">
        <w:rPr>
          <w:sz w:val="28"/>
          <w:szCs w:val="28"/>
        </w:rPr>
        <w:t xml:space="preserve"> и </w:t>
      </w:r>
      <w:r w:rsidR="001130CA" w:rsidRPr="00754CE8">
        <w:rPr>
          <w:sz w:val="28"/>
          <w:szCs w:val="28"/>
        </w:rPr>
        <w:t>на плановый период 20</w:t>
      </w:r>
      <w:r w:rsidR="00CE3E2A">
        <w:rPr>
          <w:sz w:val="28"/>
          <w:szCs w:val="28"/>
        </w:rPr>
        <w:t>20</w:t>
      </w:r>
      <w:r w:rsidR="001130CA" w:rsidRPr="00754CE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CE3E2A">
        <w:rPr>
          <w:sz w:val="28"/>
          <w:szCs w:val="28"/>
        </w:rPr>
        <w:t>1</w:t>
      </w:r>
      <w:r w:rsidR="001130CA" w:rsidRPr="00754CE8">
        <w:rPr>
          <w:sz w:val="28"/>
          <w:szCs w:val="28"/>
        </w:rPr>
        <w:t xml:space="preserve"> годов </w:t>
      </w:r>
      <w:r w:rsidRPr="00754CE8">
        <w:rPr>
          <w:sz w:val="28"/>
          <w:szCs w:val="28"/>
        </w:rPr>
        <w:t>согласно приложению № 9;</w:t>
      </w:r>
    </w:p>
    <w:p w:rsidR="00B264FA" w:rsidRDefault="00B264FA" w:rsidP="00D126F3">
      <w:pPr>
        <w:ind w:firstLine="567"/>
        <w:jc w:val="both"/>
        <w:rPr>
          <w:b/>
          <w:sz w:val="28"/>
          <w:szCs w:val="28"/>
        </w:rPr>
      </w:pPr>
    </w:p>
    <w:p w:rsidR="00D126F3" w:rsidRPr="00754CE8" w:rsidRDefault="00D126F3" w:rsidP="00D126F3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8.</w:t>
      </w:r>
    </w:p>
    <w:p w:rsidR="00D126F3" w:rsidRPr="00754CE8" w:rsidRDefault="00D126F3" w:rsidP="00D126F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Утвердить:</w:t>
      </w:r>
    </w:p>
    <w:p w:rsidR="00D126F3" w:rsidRPr="00754CE8" w:rsidRDefault="00D126F3" w:rsidP="00D126F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-распределение ассигнований из бюджета городского округа Котельники Московской области на погашение и обслуживание муниципального долга на 201</w:t>
      </w:r>
      <w:r w:rsidR="00742D9F"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</w:t>
      </w:r>
      <w:r w:rsidR="00CD33D5">
        <w:rPr>
          <w:sz w:val="28"/>
          <w:szCs w:val="28"/>
        </w:rPr>
        <w:t xml:space="preserve">и </w:t>
      </w:r>
      <w:r w:rsidR="00CD33D5" w:rsidRPr="00754CE8">
        <w:rPr>
          <w:sz w:val="28"/>
          <w:szCs w:val="28"/>
        </w:rPr>
        <w:t>на плановый период 20</w:t>
      </w:r>
      <w:r w:rsidR="00742D9F">
        <w:rPr>
          <w:sz w:val="28"/>
          <w:szCs w:val="28"/>
        </w:rPr>
        <w:t>20</w:t>
      </w:r>
      <w:r w:rsidR="00CD33D5" w:rsidRPr="00754CE8">
        <w:rPr>
          <w:sz w:val="28"/>
          <w:szCs w:val="28"/>
        </w:rPr>
        <w:t xml:space="preserve"> и 20</w:t>
      </w:r>
      <w:r w:rsidR="00CD33D5">
        <w:rPr>
          <w:sz w:val="28"/>
          <w:szCs w:val="28"/>
        </w:rPr>
        <w:t>2</w:t>
      </w:r>
      <w:r w:rsidR="00742D9F">
        <w:rPr>
          <w:sz w:val="28"/>
          <w:szCs w:val="28"/>
        </w:rPr>
        <w:t>1</w:t>
      </w:r>
      <w:r w:rsidR="00CD33D5" w:rsidRPr="00754CE8">
        <w:rPr>
          <w:sz w:val="28"/>
          <w:szCs w:val="28"/>
        </w:rPr>
        <w:t xml:space="preserve"> годов </w:t>
      </w:r>
      <w:r w:rsidRPr="00754CE8">
        <w:rPr>
          <w:sz w:val="28"/>
          <w:szCs w:val="28"/>
        </w:rPr>
        <w:t>согласно приложению № 1</w:t>
      </w:r>
      <w:r w:rsidR="001130CA">
        <w:rPr>
          <w:sz w:val="28"/>
          <w:szCs w:val="28"/>
        </w:rPr>
        <w:t>0</w:t>
      </w:r>
      <w:r w:rsidRPr="00754CE8">
        <w:rPr>
          <w:sz w:val="28"/>
          <w:szCs w:val="28"/>
        </w:rPr>
        <w:t>;</w:t>
      </w:r>
    </w:p>
    <w:p w:rsidR="00D126F3" w:rsidRPr="00754CE8" w:rsidRDefault="00D126F3" w:rsidP="00D126F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</w:t>
      </w:r>
      <w:r w:rsidR="00001C04" w:rsidRPr="00754CE8">
        <w:rPr>
          <w:sz w:val="28"/>
          <w:szCs w:val="28"/>
        </w:rPr>
        <w:t xml:space="preserve"> </w:t>
      </w:r>
      <w:r w:rsidRPr="00754CE8">
        <w:rPr>
          <w:sz w:val="28"/>
          <w:szCs w:val="28"/>
        </w:rPr>
        <w:t>программу муниципальных внутренних заимствований городского округа Котельники Московской области на 201</w:t>
      </w:r>
      <w:r w:rsidR="00742D9F"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</w:t>
      </w:r>
      <w:r w:rsidR="00CD33D5">
        <w:rPr>
          <w:sz w:val="28"/>
          <w:szCs w:val="28"/>
        </w:rPr>
        <w:t xml:space="preserve">и </w:t>
      </w:r>
      <w:r w:rsidR="00CD33D5" w:rsidRPr="00754CE8">
        <w:rPr>
          <w:sz w:val="28"/>
          <w:szCs w:val="28"/>
        </w:rPr>
        <w:t>на плановый период 20</w:t>
      </w:r>
      <w:r w:rsidR="00742D9F">
        <w:rPr>
          <w:sz w:val="28"/>
          <w:szCs w:val="28"/>
        </w:rPr>
        <w:t>20</w:t>
      </w:r>
      <w:r w:rsidR="00CD33D5" w:rsidRPr="00754CE8">
        <w:rPr>
          <w:sz w:val="28"/>
          <w:szCs w:val="28"/>
        </w:rPr>
        <w:t xml:space="preserve"> и 20</w:t>
      </w:r>
      <w:r w:rsidR="00CD33D5">
        <w:rPr>
          <w:sz w:val="28"/>
          <w:szCs w:val="28"/>
        </w:rPr>
        <w:t>2</w:t>
      </w:r>
      <w:r w:rsidR="00742D9F">
        <w:rPr>
          <w:sz w:val="28"/>
          <w:szCs w:val="28"/>
        </w:rPr>
        <w:t>1</w:t>
      </w:r>
      <w:r w:rsidR="00CD33D5" w:rsidRPr="00754CE8">
        <w:rPr>
          <w:sz w:val="28"/>
          <w:szCs w:val="28"/>
        </w:rPr>
        <w:t xml:space="preserve"> годов </w:t>
      </w:r>
      <w:r w:rsidRPr="00754CE8">
        <w:rPr>
          <w:sz w:val="28"/>
          <w:szCs w:val="28"/>
        </w:rPr>
        <w:t xml:space="preserve">согласно </w:t>
      </w:r>
      <w:r w:rsidR="00754CE8">
        <w:rPr>
          <w:sz w:val="28"/>
          <w:szCs w:val="28"/>
        </w:rPr>
        <w:t xml:space="preserve">приложению № </w:t>
      </w:r>
      <w:r w:rsidRPr="00754CE8">
        <w:rPr>
          <w:sz w:val="28"/>
          <w:szCs w:val="28"/>
        </w:rPr>
        <w:t>1</w:t>
      </w:r>
      <w:r w:rsidR="00CD33D5">
        <w:rPr>
          <w:sz w:val="28"/>
          <w:szCs w:val="28"/>
        </w:rPr>
        <w:t>1</w:t>
      </w:r>
      <w:r w:rsidRPr="00754CE8">
        <w:rPr>
          <w:sz w:val="28"/>
          <w:szCs w:val="28"/>
        </w:rPr>
        <w:t>;</w:t>
      </w:r>
    </w:p>
    <w:p w:rsidR="00D126F3" w:rsidRPr="00754CE8" w:rsidRDefault="00D126F3" w:rsidP="006E5393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lastRenderedPageBreak/>
        <w:t xml:space="preserve">- </w:t>
      </w:r>
      <w:r w:rsidR="00551AB0">
        <w:rPr>
          <w:sz w:val="28"/>
          <w:szCs w:val="28"/>
        </w:rPr>
        <w:t>б</w:t>
      </w:r>
      <w:r w:rsidR="006E5393" w:rsidRPr="006E5393">
        <w:rPr>
          <w:sz w:val="28"/>
          <w:szCs w:val="28"/>
        </w:rPr>
        <w:t>юджетные инвестиции в объекты капитального строительст</w:t>
      </w:r>
      <w:r w:rsidR="006E5393">
        <w:rPr>
          <w:sz w:val="28"/>
          <w:szCs w:val="28"/>
        </w:rPr>
        <w:t xml:space="preserve">ва муниципальной собственности </w:t>
      </w:r>
      <w:r w:rsidR="006E5393" w:rsidRPr="006E5393">
        <w:rPr>
          <w:sz w:val="28"/>
          <w:szCs w:val="28"/>
        </w:rPr>
        <w:t>городского округа Котельники Московской области в 20</w:t>
      </w:r>
      <w:r w:rsidR="00742D9F">
        <w:rPr>
          <w:sz w:val="28"/>
          <w:szCs w:val="28"/>
        </w:rPr>
        <w:t>19</w:t>
      </w:r>
      <w:r w:rsidR="006E5393" w:rsidRPr="006E5393">
        <w:rPr>
          <w:sz w:val="28"/>
          <w:szCs w:val="28"/>
        </w:rPr>
        <w:t xml:space="preserve"> году</w:t>
      </w:r>
      <w:r w:rsidRPr="00754CE8">
        <w:rPr>
          <w:sz w:val="28"/>
          <w:szCs w:val="28"/>
        </w:rPr>
        <w:t xml:space="preserve"> согласно приложению № 1</w:t>
      </w:r>
      <w:r w:rsidR="006E5393">
        <w:rPr>
          <w:sz w:val="28"/>
          <w:szCs w:val="28"/>
        </w:rPr>
        <w:t>2</w:t>
      </w:r>
      <w:r w:rsidRPr="00754CE8">
        <w:rPr>
          <w:sz w:val="28"/>
          <w:szCs w:val="28"/>
        </w:rPr>
        <w:t>.</w:t>
      </w:r>
    </w:p>
    <w:p w:rsidR="004B0E53" w:rsidRPr="00754CE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4B0E53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 w:rsidR="00D126F3" w:rsidRPr="00EA0368">
        <w:rPr>
          <w:b/>
          <w:sz w:val="28"/>
          <w:szCs w:val="28"/>
        </w:rPr>
        <w:t>9</w:t>
      </w:r>
      <w:r w:rsidRPr="00EA0368">
        <w:rPr>
          <w:b/>
          <w:sz w:val="28"/>
          <w:szCs w:val="28"/>
        </w:rPr>
        <w:t xml:space="preserve">. </w:t>
      </w:r>
    </w:p>
    <w:p w:rsidR="004B0E53" w:rsidRPr="00EA0368" w:rsidRDefault="004B0E53" w:rsidP="004B0E53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расходы бюджета на 201</w:t>
      </w:r>
      <w:r w:rsidR="00742D9F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 w:rsidR="00742D9F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742D9F"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годы финансируются по мере фактического поступления доходов в бюджет </w:t>
      </w:r>
      <w:r w:rsidR="00495C50" w:rsidRPr="00EA0368">
        <w:rPr>
          <w:sz w:val="28"/>
          <w:szCs w:val="28"/>
        </w:rPr>
        <w:t xml:space="preserve">городского округа Котельники Московской области </w:t>
      </w:r>
      <w:r w:rsidRPr="00EA0368">
        <w:rPr>
          <w:sz w:val="28"/>
          <w:szCs w:val="28"/>
        </w:rPr>
        <w:t>и с учетом его дефицита.</w:t>
      </w:r>
    </w:p>
    <w:p w:rsidR="004B0E53" w:rsidRPr="00EA0368" w:rsidRDefault="004B0E53" w:rsidP="004B0E53">
      <w:pPr>
        <w:ind w:firstLine="567"/>
        <w:jc w:val="both"/>
        <w:rPr>
          <w:sz w:val="28"/>
          <w:szCs w:val="28"/>
        </w:rPr>
      </w:pPr>
    </w:p>
    <w:p w:rsidR="004B0E53" w:rsidRPr="00EA0368" w:rsidRDefault="004B0E53" w:rsidP="004B0E53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</w:t>
      </w:r>
      <w:r w:rsidR="00D126F3" w:rsidRPr="00EA0368">
        <w:rPr>
          <w:b/>
          <w:sz w:val="28"/>
          <w:szCs w:val="28"/>
        </w:rPr>
        <w:t>10</w:t>
      </w:r>
      <w:r w:rsidRPr="00EA0368">
        <w:rPr>
          <w:b/>
          <w:sz w:val="28"/>
          <w:szCs w:val="28"/>
        </w:rPr>
        <w:t xml:space="preserve">. </w:t>
      </w:r>
    </w:p>
    <w:p w:rsidR="004B0E53" w:rsidRPr="00EA0368" w:rsidRDefault="004B0E53" w:rsidP="004B0E53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в первоочередном порядке из бюджета городского округа Коте</w:t>
      </w:r>
      <w:r w:rsidR="00012814" w:rsidRPr="00EA0368">
        <w:rPr>
          <w:sz w:val="28"/>
          <w:szCs w:val="28"/>
        </w:rPr>
        <w:t>льники Московской области в 201</w:t>
      </w:r>
      <w:r w:rsidR="00742D9F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</w:t>
      </w:r>
      <w:r w:rsidR="002272D4">
        <w:rPr>
          <w:sz w:val="28"/>
          <w:szCs w:val="28"/>
        </w:rPr>
        <w:t>у</w:t>
      </w:r>
      <w:r w:rsidRPr="00EA0368">
        <w:rPr>
          <w:sz w:val="28"/>
          <w:szCs w:val="28"/>
        </w:rPr>
        <w:t xml:space="preserve"> </w:t>
      </w:r>
      <w:r w:rsidR="002272D4" w:rsidRPr="00EA0368">
        <w:rPr>
          <w:sz w:val="28"/>
          <w:szCs w:val="28"/>
        </w:rPr>
        <w:t>и плановом</w:t>
      </w:r>
      <w:r w:rsidRPr="00EA0368">
        <w:rPr>
          <w:sz w:val="28"/>
          <w:szCs w:val="28"/>
        </w:rPr>
        <w:t xml:space="preserve"> периоде 20</w:t>
      </w:r>
      <w:r w:rsidR="00742D9F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742D9F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</w:t>
      </w:r>
      <w:r w:rsidR="002272D4">
        <w:rPr>
          <w:sz w:val="28"/>
          <w:szCs w:val="28"/>
        </w:rPr>
        <w:t>ов</w:t>
      </w:r>
      <w:r w:rsidRPr="00EA0368">
        <w:rPr>
          <w:sz w:val="28"/>
          <w:szCs w:val="28"/>
        </w:rPr>
        <w:t xml:space="preserve"> финансируются расходы</w:t>
      </w:r>
      <w:r w:rsidR="001E380E">
        <w:rPr>
          <w:sz w:val="28"/>
          <w:szCs w:val="28"/>
        </w:rPr>
        <w:t xml:space="preserve"> на</w:t>
      </w:r>
      <w:r w:rsidRPr="00EA0368">
        <w:rPr>
          <w:sz w:val="28"/>
          <w:szCs w:val="28"/>
        </w:rPr>
        <w:t>:</w:t>
      </w:r>
    </w:p>
    <w:p w:rsidR="004B0E53" w:rsidRPr="00EA0368" w:rsidRDefault="001E380E" w:rsidP="00495C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E53" w:rsidRPr="00EA0368">
        <w:rPr>
          <w:sz w:val="28"/>
          <w:szCs w:val="28"/>
        </w:rPr>
        <w:t>выплат</w:t>
      </w:r>
      <w:r>
        <w:rPr>
          <w:sz w:val="28"/>
          <w:szCs w:val="28"/>
        </w:rPr>
        <w:t>у</w:t>
      </w:r>
      <w:r w:rsidR="004B0E53" w:rsidRPr="00EA0368">
        <w:rPr>
          <w:sz w:val="28"/>
          <w:szCs w:val="28"/>
        </w:rPr>
        <w:t xml:space="preserve"> заработной платы с начислениями (денежному довольств</w:t>
      </w:r>
      <w:r w:rsidR="008B5510" w:rsidRPr="00EA0368">
        <w:rPr>
          <w:sz w:val="28"/>
          <w:szCs w:val="28"/>
        </w:rPr>
        <w:t>ию), надбавок к ней и стипендий</w:t>
      </w:r>
      <w:r w:rsidR="004B0E53" w:rsidRPr="00EA0368">
        <w:rPr>
          <w:sz w:val="28"/>
          <w:szCs w:val="28"/>
        </w:rPr>
        <w:t>;</w:t>
      </w:r>
    </w:p>
    <w:p w:rsidR="004B0E53" w:rsidRPr="00EA0368" w:rsidRDefault="004B0E53" w:rsidP="00495C50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погашени</w:t>
      </w:r>
      <w:r w:rsidR="001E380E"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муниципального долга;</w:t>
      </w:r>
    </w:p>
    <w:p w:rsidR="004B0E53" w:rsidRPr="00EA0368" w:rsidRDefault="004B0E53" w:rsidP="00495C50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- </w:t>
      </w:r>
      <w:r w:rsidR="001E380E">
        <w:rPr>
          <w:sz w:val="28"/>
          <w:szCs w:val="28"/>
        </w:rPr>
        <w:t>п</w:t>
      </w:r>
      <w:r w:rsidRPr="00EA0368">
        <w:rPr>
          <w:sz w:val="28"/>
          <w:szCs w:val="28"/>
        </w:rPr>
        <w:t>редос</w:t>
      </w:r>
      <w:r w:rsidR="001E380E">
        <w:rPr>
          <w:sz w:val="28"/>
          <w:szCs w:val="28"/>
        </w:rPr>
        <w:t>тавление</w:t>
      </w:r>
      <w:r w:rsidRPr="00EA0368">
        <w:rPr>
          <w:sz w:val="28"/>
          <w:szCs w:val="28"/>
        </w:rPr>
        <w:t xml:space="preserve">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4B0E53" w:rsidRPr="00EA0368" w:rsidRDefault="00495C50" w:rsidP="00495C50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питание</w:t>
      </w:r>
      <w:r w:rsidR="004B0E53" w:rsidRPr="00EA0368">
        <w:rPr>
          <w:sz w:val="28"/>
          <w:szCs w:val="28"/>
        </w:rPr>
        <w:t>, приобретение медикаментов и перевязочных средств;</w:t>
      </w:r>
    </w:p>
    <w:p w:rsidR="004B0E53" w:rsidRPr="00EA0368" w:rsidRDefault="004B0E53" w:rsidP="00495C50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организацию отдыха, оздоровления и занятости детей и подростков в период школьных каникул;</w:t>
      </w:r>
    </w:p>
    <w:p w:rsidR="001E380E" w:rsidRDefault="004B0E53" w:rsidP="00495C50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проведение выборов и референдумов</w:t>
      </w:r>
      <w:r w:rsidR="001E380E">
        <w:rPr>
          <w:sz w:val="28"/>
          <w:szCs w:val="28"/>
        </w:rPr>
        <w:t>;</w:t>
      </w:r>
    </w:p>
    <w:p w:rsidR="004B0E53" w:rsidRPr="00EA0368" w:rsidRDefault="001E380E" w:rsidP="00495C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E53" w:rsidRPr="00EA0368">
        <w:rPr>
          <w:sz w:val="28"/>
          <w:szCs w:val="28"/>
        </w:rPr>
        <w:t xml:space="preserve"> непредвиденные расходы и на предупреждение </w:t>
      </w:r>
      <w:r>
        <w:rPr>
          <w:sz w:val="28"/>
          <w:szCs w:val="28"/>
        </w:rPr>
        <w:t>и ликвидацию стихийных действий за счет средств резервного фонда администрации.</w:t>
      </w:r>
    </w:p>
    <w:p w:rsidR="008C496A" w:rsidRDefault="008C496A" w:rsidP="00B7493F">
      <w:pPr>
        <w:ind w:firstLine="709"/>
        <w:jc w:val="both"/>
        <w:rPr>
          <w:b/>
          <w:sz w:val="28"/>
          <w:szCs w:val="28"/>
        </w:rPr>
      </w:pPr>
    </w:p>
    <w:p w:rsidR="004B0E53" w:rsidRPr="00EA0368" w:rsidRDefault="004B0E53" w:rsidP="00B7493F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 w:rsidR="00233490">
        <w:rPr>
          <w:b/>
          <w:sz w:val="28"/>
          <w:szCs w:val="28"/>
        </w:rPr>
        <w:t>1</w:t>
      </w:r>
      <w:r w:rsidRPr="00EA0368">
        <w:rPr>
          <w:b/>
          <w:sz w:val="28"/>
          <w:szCs w:val="28"/>
        </w:rPr>
        <w:t xml:space="preserve">. </w:t>
      </w:r>
    </w:p>
    <w:p w:rsidR="004B0E53" w:rsidRPr="00391157" w:rsidRDefault="004B0E53" w:rsidP="00B7493F">
      <w:pPr>
        <w:ind w:firstLine="709"/>
        <w:jc w:val="both"/>
        <w:rPr>
          <w:color w:val="000000" w:themeColor="text1"/>
          <w:sz w:val="28"/>
          <w:szCs w:val="28"/>
        </w:rPr>
      </w:pPr>
      <w:r w:rsidRPr="00EA0368">
        <w:rPr>
          <w:sz w:val="28"/>
          <w:szCs w:val="28"/>
        </w:rPr>
        <w:t xml:space="preserve">Утвердить объем бюджетных ассигнований Дорожного фонда </w:t>
      </w:r>
      <w:r w:rsidRPr="00391157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4B0E53" w:rsidRPr="00391157" w:rsidRDefault="004609AC" w:rsidP="00B7493F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 w:rsidR="004B0E53" w:rsidRPr="00391157">
        <w:rPr>
          <w:color w:val="000000" w:themeColor="text1"/>
          <w:sz w:val="28"/>
          <w:szCs w:val="28"/>
        </w:rPr>
        <w:t>на 201</w:t>
      </w:r>
      <w:r w:rsidR="00742D9F">
        <w:rPr>
          <w:color w:val="000000" w:themeColor="text1"/>
          <w:sz w:val="28"/>
          <w:szCs w:val="28"/>
        </w:rPr>
        <w:t>9</w:t>
      </w:r>
      <w:r w:rsidR="004B0E53" w:rsidRPr="00391157">
        <w:rPr>
          <w:color w:val="000000" w:themeColor="text1"/>
          <w:sz w:val="28"/>
          <w:szCs w:val="28"/>
        </w:rPr>
        <w:t xml:space="preserve"> год в размере </w:t>
      </w:r>
      <w:r w:rsidR="002A64DB">
        <w:rPr>
          <w:color w:val="000000" w:themeColor="text1"/>
          <w:sz w:val="28"/>
          <w:szCs w:val="28"/>
        </w:rPr>
        <w:t>3</w:t>
      </w:r>
      <w:r w:rsidR="007A053A">
        <w:rPr>
          <w:color w:val="000000" w:themeColor="text1"/>
          <w:sz w:val="28"/>
          <w:szCs w:val="28"/>
        </w:rPr>
        <w:t> 666,5</w:t>
      </w:r>
      <w:r w:rsidR="004B0E53" w:rsidRPr="00391157">
        <w:rPr>
          <w:color w:val="000000" w:themeColor="text1"/>
          <w:sz w:val="28"/>
          <w:szCs w:val="28"/>
        </w:rPr>
        <w:t xml:space="preserve"> тыс.</w:t>
      </w:r>
      <w:r w:rsidRPr="00391157">
        <w:rPr>
          <w:color w:val="000000" w:themeColor="text1"/>
          <w:sz w:val="28"/>
          <w:szCs w:val="28"/>
        </w:rPr>
        <w:t xml:space="preserve"> </w:t>
      </w:r>
      <w:r w:rsidR="004B0E53" w:rsidRPr="00391157">
        <w:rPr>
          <w:color w:val="000000" w:themeColor="text1"/>
          <w:sz w:val="28"/>
          <w:szCs w:val="28"/>
        </w:rPr>
        <w:t>руб</w:t>
      </w:r>
      <w:r w:rsidRPr="00391157">
        <w:rPr>
          <w:color w:val="000000" w:themeColor="text1"/>
          <w:sz w:val="28"/>
          <w:szCs w:val="28"/>
        </w:rPr>
        <w:t>.</w:t>
      </w:r>
      <w:r w:rsidR="004B0E53" w:rsidRPr="00391157">
        <w:rPr>
          <w:color w:val="000000" w:themeColor="text1"/>
          <w:sz w:val="28"/>
          <w:szCs w:val="28"/>
        </w:rPr>
        <w:t>,</w:t>
      </w:r>
    </w:p>
    <w:p w:rsidR="004B0E53" w:rsidRPr="00391157" w:rsidRDefault="004609AC" w:rsidP="00B7493F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 w:rsidR="00742D9F">
        <w:rPr>
          <w:color w:val="000000" w:themeColor="text1"/>
          <w:sz w:val="28"/>
          <w:szCs w:val="28"/>
        </w:rPr>
        <w:t>на 2020</w:t>
      </w:r>
      <w:r w:rsidR="004B0E53" w:rsidRPr="00391157">
        <w:rPr>
          <w:color w:val="000000" w:themeColor="text1"/>
          <w:sz w:val="28"/>
          <w:szCs w:val="28"/>
        </w:rPr>
        <w:t xml:space="preserve"> год в размере </w:t>
      </w:r>
      <w:r w:rsidR="007A053A">
        <w:rPr>
          <w:color w:val="000000" w:themeColor="text1"/>
          <w:sz w:val="28"/>
          <w:szCs w:val="28"/>
        </w:rPr>
        <w:t>4 199,0</w:t>
      </w:r>
      <w:r w:rsidR="004B0E53" w:rsidRPr="00391157">
        <w:rPr>
          <w:color w:val="000000" w:themeColor="text1"/>
          <w:sz w:val="28"/>
          <w:szCs w:val="28"/>
        </w:rPr>
        <w:t xml:space="preserve"> тыс.</w:t>
      </w:r>
      <w:r w:rsidRPr="00391157">
        <w:rPr>
          <w:color w:val="000000" w:themeColor="text1"/>
          <w:sz w:val="28"/>
          <w:szCs w:val="28"/>
        </w:rPr>
        <w:t xml:space="preserve"> </w:t>
      </w:r>
      <w:r w:rsidR="004B0E53" w:rsidRPr="00391157">
        <w:rPr>
          <w:color w:val="000000" w:themeColor="text1"/>
          <w:sz w:val="28"/>
          <w:szCs w:val="28"/>
        </w:rPr>
        <w:t>руб</w:t>
      </w:r>
      <w:r w:rsidRPr="00391157">
        <w:rPr>
          <w:color w:val="000000" w:themeColor="text1"/>
          <w:sz w:val="28"/>
          <w:szCs w:val="28"/>
        </w:rPr>
        <w:t>.</w:t>
      </w:r>
      <w:r w:rsidR="004B0E53" w:rsidRPr="00391157">
        <w:rPr>
          <w:color w:val="000000" w:themeColor="text1"/>
          <w:sz w:val="28"/>
          <w:szCs w:val="28"/>
        </w:rPr>
        <w:t>,</w:t>
      </w:r>
    </w:p>
    <w:p w:rsidR="004B0E53" w:rsidRPr="00391157" w:rsidRDefault="004609AC" w:rsidP="00B7493F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 w:rsidR="00742D9F">
        <w:rPr>
          <w:color w:val="000000" w:themeColor="text1"/>
          <w:sz w:val="28"/>
          <w:szCs w:val="28"/>
        </w:rPr>
        <w:t>на 2021</w:t>
      </w:r>
      <w:r w:rsidR="002A64DB">
        <w:rPr>
          <w:color w:val="000000" w:themeColor="text1"/>
          <w:sz w:val="28"/>
          <w:szCs w:val="28"/>
        </w:rPr>
        <w:t xml:space="preserve"> год в размере </w:t>
      </w:r>
      <w:r w:rsidR="007A053A">
        <w:rPr>
          <w:color w:val="000000" w:themeColor="text1"/>
          <w:sz w:val="28"/>
          <w:szCs w:val="28"/>
        </w:rPr>
        <w:t>4 199,0</w:t>
      </w:r>
      <w:r w:rsidR="004B0E53" w:rsidRPr="00391157">
        <w:rPr>
          <w:color w:val="000000" w:themeColor="text1"/>
          <w:sz w:val="28"/>
          <w:szCs w:val="28"/>
        </w:rPr>
        <w:t xml:space="preserve"> тыс.</w:t>
      </w:r>
      <w:r w:rsidRPr="00391157">
        <w:rPr>
          <w:color w:val="000000" w:themeColor="text1"/>
          <w:sz w:val="28"/>
          <w:szCs w:val="28"/>
        </w:rPr>
        <w:t xml:space="preserve"> </w:t>
      </w:r>
      <w:r w:rsidR="004B0E53" w:rsidRPr="00391157">
        <w:rPr>
          <w:color w:val="000000" w:themeColor="text1"/>
          <w:sz w:val="28"/>
          <w:szCs w:val="28"/>
        </w:rPr>
        <w:t>руб.</w:t>
      </w:r>
    </w:p>
    <w:p w:rsidR="00391157" w:rsidRPr="00EA0368" w:rsidRDefault="00391157" w:rsidP="00B7493F">
      <w:pPr>
        <w:ind w:firstLine="709"/>
        <w:jc w:val="both"/>
        <w:rPr>
          <w:sz w:val="28"/>
          <w:szCs w:val="28"/>
        </w:rPr>
      </w:pPr>
    </w:p>
    <w:p w:rsidR="004B0E53" w:rsidRPr="00EA0368" w:rsidRDefault="004B0E53" w:rsidP="00B7493F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 w:rsidR="00233490">
        <w:rPr>
          <w:b/>
          <w:sz w:val="28"/>
          <w:szCs w:val="28"/>
        </w:rPr>
        <w:t>2</w:t>
      </w:r>
      <w:r w:rsidRPr="00EA0368">
        <w:rPr>
          <w:b/>
          <w:sz w:val="28"/>
          <w:szCs w:val="28"/>
        </w:rPr>
        <w:t>.</w:t>
      </w:r>
    </w:p>
    <w:p w:rsidR="00B7493F" w:rsidRPr="00EA0368" w:rsidRDefault="00B7493F" w:rsidP="00B7493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201</w:t>
      </w:r>
      <w:r w:rsidR="00742D9F">
        <w:rPr>
          <w:sz w:val="28"/>
          <w:szCs w:val="28"/>
          <w:lang w:eastAsia="ru-RU"/>
        </w:rPr>
        <w:t>9</w:t>
      </w:r>
      <w:r w:rsidR="001915D0">
        <w:rPr>
          <w:sz w:val="28"/>
          <w:szCs w:val="28"/>
          <w:lang w:eastAsia="ru-RU"/>
        </w:rPr>
        <w:t xml:space="preserve"> год и на плановый период 20</w:t>
      </w:r>
      <w:r w:rsidR="00742D9F">
        <w:rPr>
          <w:sz w:val="28"/>
          <w:szCs w:val="28"/>
          <w:lang w:eastAsia="ru-RU"/>
        </w:rPr>
        <w:t>20</w:t>
      </w:r>
      <w:r w:rsidRPr="00EA0368">
        <w:rPr>
          <w:sz w:val="28"/>
          <w:szCs w:val="28"/>
          <w:lang w:eastAsia="ru-RU"/>
        </w:rPr>
        <w:t xml:space="preserve"> и 20</w:t>
      </w:r>
      <w:r w:rsidR="009B69A0">
        <w:rPr>
          <w:sz w:val="28"/>
          <w:szCs w:val="28"/>
          <w:lang w:eastAsia="ru-RU"/>
        </w:rPr>
        <w:t>2</w:t>
      </w:r>
      <w:r w:rsidR="00742D9F">
        <w:rPr>
          <w:sz w:val="28"/>
          <w:szCs w:val="28"/>
          <w:lang w:eastAsia="ru-RU"/>
        </w:rPr>
        <w:t>1</w:t>
      </w:r>
      <w:r w:rsidRPr="00EA0368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</w:t>
      </w:r>
      <w:r w:rsidR="001E380E">
        <w:rPr>
          <w:sz w:val="28"/>
          <w:szCs w:val="28"/>
          <w:lang w:eastAsia="ru-RU"/>
        </w:rPr>
        <w:t>е</w:t>
      </w:r>
      <w:r w:rsidRPr="00EA0368">
        <w:rPr>
          <w:sz w:val="28"/>
          <w:szCs w:val="28"/>
          <w:lang w:eastAsia="ru-RU"/>
        </w:rPr>
        <w:t xml:space="preserve"> Котельники Московской области мер социальной поддержки отдельным категориям граждан.</w:t>
      </w:r>
    </w:p>
    <w:p w:rsidR="00B7493F" w:rsidRPr="00EA0368" w:rsidRDefault="00B7493F" w:rsidP="00B7493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0368">
        <w:rPr>
          <w:sz w:val="28"/>
          <w:szCs w:val="28"/>
          <w:lang w:eastAsia="ru-RU"/>
        </w:rPr>
        <w:t>2. Перечисление средств на расходы, предусмотренны</w:t>
      </w:r>
      <w:r w:rsidR="00800FD3">
        <w:rPr>
          <w:sz w:val="28"/>
          <w:szCs w:val="28"/>
          <w:lang w:eastAsia="ru-RU"/>
        </w:rPr>
        <w:t>е</w:t>
      </w:r>
      <w:r w:rsidRPr="00EA0368">
        <w:rPr>
          <w:sz w:val="28"/>
          <w:szCs w:val="28"/>
          <w:lang w:eastAsia="ru-RU"/>
        </w:rPr>
        <w:t xml:space="preserve"> частью 1 настоящей статьи, осуществляется на основании договоров (контрактов), заключенных исполнительным органом </w:t>
      </w:r>
      <w:r w:rsidR="00513ED3" w:rsidRPr="00EA0368">
        <w:rPr>
          <w:sz w:val="28"/>
          <w:szCs w:val="28"/>
          <w:lang w:eastAsia="ru-RU"/>
        </w:rPr>
        <w:t xml:space="preserve"> муниципального образования</w:t>
      </w:r>
      <w:r w:rsidRPr="00EA0368">
        <w:rPr>
          <w:sz w:val="28"/>
          <w:szCs w:val="28"/>
          <w:lang w:eastAsia="ru-RU"/>
        </w:rPr>
        <w:t xml:space="preserve">, осуществляющим исполнительно-распорядительную деятельность в сферах социальной защиты, труда, охраны труда и занятости населения и в сфере </w:t>
      </w:r>
      <w:r w:rsidRPr="00EA0368">
        <w:rPr>
          <w:sz w:val="28"/>
          <w:szCs w:val="28"/>
          <w:lang w:eastAsia="ru-RU"/>
        </w:rPr>
        <w:lastRenderedPageBreak/>
        <w:t>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4B0E53" w:rsidRPr="00EA0368" w:rsidRDefault="001E380E" w:rsidP="00B74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93F" w:rsidRPr="00EA0368">
        <w:rPr>
          <w:sz w:val="28"/>
          <w:szCs w:val="28"/>
        </w:rPr>
        <w:t xml:space="preserve">. </w:t>
      </w:r>
      <w:r w:rsidR="004B0E53" w:rsidRPr="00EA0368">
        <w:rPr>
          <w:sz w:val="28"/>
          <w:szCs w:val="28"/>
        </w:rPr>
        <w:t>Установить, что размер платы за доставку и пересылку денежных средств на предоставлени</w:t>
      </w:r>
      <w:r w:rsidR="006F74F7">
        <w:rPr>
          <w:sz w:val="28"/>
          <w:szCs w:val="28"/>
        </w:rPr>
        <w:t>е</w:t>
      </w:r>
      <w:r w:rsidR="004B0E53" w:rsidRPr="00EA0368">
        <w:rPr>
          <w:sz w:val="28"/>
          <w:szCs w:val="28"/>
        </w:rPr>
        <w:t xml:space="preserve"> в Московской области мер социальной поддержки отдельным категориям граждан в 201</w:t>
      </w:r>
      <w:r w:rsidR="00742D9F">
        <w:rPr>
          <w:sz w:val="28"/>
          <w:szCs w:val="28"/>
        </w:rPr>
        <w:t>9</w:t>
      </w:r>
      <w:r w:rsidR="004B0E53" w:rsidRPr="00EA0368">
        <w:rPr>
          <w:sz w:val="28"/>
          <w:szCs w:val="28"/>
        </w:rPr>
        <w:t xml:space="preserve"> году и в плановом периоде 20</w:t>
      </w:r>
      <w:r w:rsidR="00742D9F">
        <w:rPr>
          <w:sz w:val="28"/>
          <w:szCs w:val="28"/>
        </w:rPr>
        <w:t>20</w:t>
      </w:r>
      <w:r w:rsidR="004B0E53" w:rsidRPr="00EA0368">
        <w:rPr>
          <w:sz w:val="28"/>
          <w:szCs w:val="28"/>
        </w:rPr>
        <w:t xml:space="preserve"> и 20</w:t>
      </w:r>
      <w:r w:rsidR="009B69A0">
        <w:rPr>
          <w:sz w:val="28"/>
          <w:szCs w:val="28"/>
        </w:rPr>
        <w:t>2</w:t>
      </w:r>
      <w:r w:rsidR="00742D9F">
        <w:rPr>
          <w:sz w:val="28"/>
          <w:szCs w:val="28"/>
        </w:rPr>
        <w:t>1</w:t>
      </w:r>
      <w:r w:rsidR="004B0E53" w:rsidRPr="00EA0368">
        <w:rPr>
          <w:sz w:val="28"/>
          <w:szCs w:val="28"/>
        </w:rPr>
        <w:t xml:space="preserve"> годов не должен превышать:</w:t>
      </w:r>
    </w:p>
    <w:p w:rsidR="004B0E53" w:rsidRPr="00EA0368" w:rsidRDefault="004B0E53" w:rsidP="00B7493F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4B0E53" w:rsidRPr="00EA0368" w:rsidRDefault="004B0E53" w:rsidP="00B7493F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- 2,36 % от общей суммы средств, подлежащих пересылке и доставке иными хозяйств</w:t>
      </w:r>
      <w:r w:rsidR="001E380E">
        <w:rPr>
          <w:sz w:val="28"/>
          <w:szCs w:val="28"/>
        </w:rPr>
        <w:t>ующи</w:t>
      </w:r>
      <w:r w:rsidRPr="00EA0368">
        <w:rPr>
          <w:sz w:val="28"/>
          <w:szCs w:val="28"/>
        </w:rPr>
        <w:t>ми субъектами.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8B5510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 w:rsidR="00233490">
        <w:rPr>
          <w:b/>
          <w:sz w:val="28"/>
          <w:szCs w:val="28"/>
        </w:rPr>
        <w:t>3</w:t>
      </w:r>
      <w:r w:rsidRPr="00EA0368">
        <w:rPr>
          <w:b/>
          <w:sz w:val="28"/>
          <w:szCs w:val="28"/>
        </w:rPr>
        <w:t>.</w:t>
      </w:r>
    </w:p>
    <w:p w:rsidR="00F86925" w:rsidRPr="00EA0368" w:rsidRDefault="00F86925" w:rsidP="008B55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Установить, что в 201</w:t>
      </w:r>
      <w:r w:rsidR="00742D9F">
        <w:rPr>
          <w:sz w:val="28"/>
          <w:szCs w:val="28"/>
          <w:lang w:eastAsia="ru-RU"/>
        </w:rPr>
        <w:t>9</w:t>
      </w:r>
      <w:r w:rsidR="001915D0">
        <w:rPr>
          <w:sz w:val="28"/>
          <w:szCs w:val="28"/>
          <w:lang w:eastAsia="ru-RU"/>
        </w:rPr>
        <w:t xml:space="preserve"> году и в плановом периоде 20</w:t>
      </w:r>
      <w:r w:rsidR="00742D9F">
        <w:rPr>
          <w:sz w:val="28"/>
          <w:szCs w:val="28"/>
          <w:lang w:eastAsia="ru-RU"/>
        </w:rPr>
        <w:t>20</w:t>
      </w:r>
      <w:r w:rsidRPr="00EA0368">
        <w:rPr>
          <w:sz w:val="28"/>
          <w:szCs w:val="28"/>
          <w:lang w:eastAsia="ru-RU"/>
        </w:rPr>
        <w:t xml:space="preserve"> и 20</w:t>
      </w:r>
      <w:r w:rsidR="00742D9F">
        <w:rPr>
          <w:sz w:val="28"/>
          <w:szCs w:val="28"/>
          <w:lang w:eastAsia="ru-RU"/>
        </w:rPr>
        <w:t>21</w:t>
      </w:r>
      <w:r w:rsidRPr="00EA0368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и занятости населения  за счет средств бюджета городского округа Котельники Московской области организуются и проводятся мероприятия в сфере социальной защиты населения, посвященные знаменательным событиям и памятным датам, установленным в Российской Федерации, Московской области и </w:t>
      </w:r>
      <w:r w:rsidR="001E380E">
        <w:rPr>
          <w:sz w:val="28"/>
          <w:szCs w:val="28"/>
          <w:lang w:eastAsia="ru-RU"/>
        </w:rPr>
        <w:t xml:space="preserve">в </w:t>
      </w:r>
      <w:r w:rsidRPr="00EA0368">
        <w:rPr>
          <w:sz w:val="28"/>
          <w:szCs w:val="28"/>
          <w:lang w:eastAsia="ru-RU"/>
        </w:rPr>
        <w:t>муниципальн</w:t>
      </w:r>
      <w:r w:rsidR="001E380E">
        <w:rPr>
          <w:sz w:val="28"/>
          <w:szCs w:val="28"/>
          <w:lang w:eastAsia="ru-RU"/>
        </w:rPr>
        <w:t>ом</w:t>
      </w:r>
      <w:r w:rsidRPr="00EA0368">
        <w:rPr>
          <w:sz w:val="28"/>
          <w:szCs w:val="28"/>
          <w:lang w:eastAsia="ru-RU"/>
        </w:rPr>
        <w:t xml:space="preserve"> образовани</w:t>
      </w:r>
      <w:r w:rsidR="001E380E">
        <w:rPr>
          <w:sz w:val="28"/>
          <w:szCs w:val="28"/>
          <w:lang w:eastAsia="ru-RU"/>
        </w:rPr>
        <w:t>и</w:t>
      </w:r>
      <w:r w:rsidRPr="00EA0368">
        <w:rPr>
          <w:sz w:val="28"/>
          <w:szCs w:val="28"/>
          <w:lang w:eastAsia="ru-RU"/>
        </w:rPr>
        <w:t>.</w:t>
      </w:r>
    </w:p>
    <w:p w:rsidR="00F86925" w:rsidRPr="00EA0368" w:rsidRDefault="00F86925" w:rsidP="008B5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Перечень мероприятий, указанных в </w:t>
      </w:r>
      <w:r w:rsidR="001E380E">
        <w:rPr>
          <w:sz w:val="28"/>
          <w:szCs w:val="28"/>
        </w:rPr>
        <w:t>абзаце</w:t>
      </w:r>
      <w:r w:rsidRPr="00EA0368">
        <w:rPr>
          <w:sz w:val="28"/>
          <w:szCs w:val="28"/>
        </w:rPr>
        <w:t xml:space="preserve"> 1 настоящей статьи, утверждается в муниципальн</w:t>
      </w:r>
      <w:r w:rsidR="006F74F7">
        <w:rPr>
          <w:sz w:val="28"/>
          <w:szCs w:val="28"/>
        </w:rPr>
        <w:t>ых</w:t>
      </w:r>
      <w:r w:rsidRPr="00EA0368">
        <w:rPr>
          <w:sz w:val="28"/>
          <w:szCs w:val="28"/>
        </w:rPr>
        <w:t xml:space="preserve"> программ</w:t>
      </w:r>
      <w:r w:rsidR="006F74F7">
        <w:rPr>
          <w:sz w:val="28"/>
          <w:szCs w:val="28"/>
        </w:rPr>
        <w:t>ах</w:t>
      </w:r>
      <w:r w:rsidRPr="00EA0368">
        <w:rPr>
          <w:sz w:val="28"/>
          <w:szCs w:val="28"/>
        </w:rPr>
        <w:t xml:space="preserve"> городского округ</w:t>
      </w:r>
      <w:r w:rsidR="006F74F7">
        <w:rPr>
          <w:sz w:val="28"/>
          <w:szCs w:val="28"/>
        </w:rPr>
        <w:t>а Котельники Московской области.</w:t>
      </w:r>
    </w:p>
    <w:p w:rsidR="00001C04" w:rsidRDefault="00001C04" w:rsidP="008B5510">
      <w:pPr>
        <w:ind w:firstLine="709"/>
        <w:jc w:val="both"/>
        <w:rPr>
          <w:b/>
          <w:sz w:val="28"/>
          <w:szCs w:val="28"/>
        </w:rPr>
      </w:pPr>
    </w:p>
    <w:p w:rsidR="00163287" w:rsidRPr="00EA0368" w:rsidRDefault="00F86925" w:rsidP="008B5510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 w:rsidR="00233490">
        <w:rPr>
          <w:b/>
          <w:sz w:val="28"/>
          <w:szCs w:val="28"/>
        </w:rPr>
        <w:t>4</w:t>
      </w:r>
      <w:r w:rsidRPr="00EA0368">
        <w:rPr>
          <w:b/>
          <w:sz w:val="28"/>
          <w:szCs w:val="28"/>
        </w:rPr>
        <w:t>.</w:t>
      </w:r>
    </w:p>
    <w:p w:rsidR="00163287" w:rsidRPr="00EA0368" w:rsidRDefault="00163287" w:rsidP="008B55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1. Установить, что в 201</w:t>
      </w:r>
      <w:r w:rsidR="00742D9F">
        <w:rPr>
          <w:sz w:val="28"/>
          <w:szCs w:val="28"/>
          <w:lang w:eastAsia="ru-RU"/>
        </w:rPr>
        <w:t>9</w:t>
      </w:r>
      <w:r w:rsidRPr="00EA0368">
        <w:rPr>
          <w:sz w:val="28"/>
          <w:szCs w:val="28"/>
          <w:lang w:eastAsia="ru-RU"/>
        </w:rPr>
        <w:t xml:space="preserve"> году и в плановом периоде 20</w:t>
      </w:r>
      <w:r w:rsidR="00742D9F">
        <w:rPr>
          <w:sz w:val="28"/>
          <w:szCs w:val="28"/>
          <w:lang w:eastAsia="ru-RU"/>
        </w:rPr>
        <w:t>20</w:t>
      </w:r>
      <w:r w:rsidRPr="00EA0368">
        <w:rPr>
          <w:sz w:val="28"/>
          <w:szCs w:val="28"/>
          <w:lang w:eastAsia="ru-RU"/>
        </w:rPr>
        <w:t xml:space="preserve"> и 20</w:t>
      </w:r>
      <w:r w:rsidR="009B69A0">
        <w:rPr>
          <w:sz w:val="28"/>
          <w:szCs w:val="28"/>
          <w:lang w:eastAsia="ru-RU"/>
        </w:rPr>
        <w:t>2</w:t>
      </w:r>
      <w:r w:rsidR="00742D9F">
        <w:rPr>
          <w:sz w:val="28"/>
          <w:szCs w:val="28"/>
          <w:lang w:eastAsia="ru-RU"/>
        </w:rPr>
        <w:t>1</w:t>
      </w:r>
      <w:r w:rsidRPr="00EA0368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</w:t>
      </w:r>
      <w:r w:rsidR="00001C04">
        <w:rPr>
          <w:sz w:val="28"/>
          <w:szCs w:val="28"/>
          <w:lang w:eastAsia="ru-RU"/>
        </w:rPr>
        <w:t>о-распорядительную деятельность</w:t>
      </w:r>
      <w:r w:rsidRPr="00EA0368">
        <w:rPr>
          <w:sz w:val="28"/>
          <w:szCs w:val="28"/>
          <w:lang w:eastAsia="ru-RU"/>
        </w:rPr>
        <w:t> городского округа Котел</w:t>
      </w:r>
      <w:r w:rsidR="006F74F7">
        <w:rPr>
          <w:sz w:val="28"/>
          <w:szCs w:val="28"/>
          <w:lang w:eastAsia="ru-RU"/>
        </w:rPr>
        <w:t>ьники Московской области 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 w:rsidR="006F74F7">
        <w:rPr>
          <w:sz w:val="28"/>
          <w:szCs w:val="28"/>
          <w:lang w:eastAsia="ru-RU"/>
        </w:rPr>
        <w:t xml:space="preserve">, </w:t>
      </w:r>
      <w:r w:rsidR="00880024">
        <w:rPr>
          <w:sz w:val="28"/>
          <w:szCs w:val="28"/>
          <w:lang w:eastAsia="ru-RU"/>
        </w:rPr>
        <w:t>культуры</w:t>
      </w:r>
      <w:r w:rsidR="006F74F7">
        <w:rPr>
          <w:sz w:val="28"/>
          <w:szCs w:val="28"/>
          <w:lang w:eastAsia="ru-RU"/>
        </w:rPr>
        <w:t xml:space="preserve"> и спорта</w:t>
      </w:r>
      <w:r w:rsidRPr="00EA0368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</w:t>
      </w:r>
      <w:r w:rsidR="006F74F7">
        <w:rPr>
          <w:sz w:val="28"/>
          <w:szCs w:val="28"/>
          <w:lang w:eastAsia="ru-RU"/>
        </w:rPr>
        <w:t>рно-массовые мероприятия 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 w:rsidR="006F74F7">
        <w:rPr>
          <w:sz w:val="28"/>
          <w:szCs w:val="28"/>
          <w:lang w:eastAsia="ru-RU"/>
        </w:rPr>
        <w:t xml:space="preserve">, </w:t>
      </w:r>
      <w:r w:rsidR="00880024">
        <w:rPr>
          <w:sz w:val="28"/>
          <w:szCs w:val="28"/>
          <w:lang w:eastAsia="ru-RU"/>
        </w:rPr>
        <w:t>культуры</w:t>
      </w:r>
      <w:r w:rsidR="006F74F7">
        <w:rPr>
          <w:sz w:val="28"/>
          <w:szCs w:val="28"/>
          <w:lang w:eastAsia="ru-RU"/>
        </w:rPr>
        <w:t xml:space="preserve"> и спорта</w:t>
      </w:r>
      <w:r w:rsidRPr="00EA0368">
        <w:rPr>
          <w:sz w:val="28"/>
          <w:szCs w:val="28"/>
          <w:lang w:eastAsia="ru-RU"/>
        </w:rPr>
        <w:t xml:space="preserve"> посвященные знаменательным событиям и памятным датам, устан</w:t>
      </w:r>
      <w:r w:rsidR="001E380E">
        <w:rPr>
          <w:sz w:val="28"/>
          <w:szCs w:val="28"/>
          <w:lang w:eastAsia="ru-RU"/>
        </w:rPr>
        <w:t xml:space="preserve">овленным в Российской Федерации, Московской области и в </w:t>
      </w:r>
      <w:r w:rsidRPr="00EA0368">
        <w:rPr>
          <w:sz w:val="28"/>
          <w:szCs w:val="28"/>
          <w:lang w:eastAsia="ru-RU"/>
        </w:rPr>
        <w:t>муниципальн</w:t>
      </w:r>
      <w:r w:rsidR="001E380E">
        <w:rPr>
          <w:sz w:val="28"/>
          <w:szCs w:val="28"/>
          <w:lang w:eastAsia="ru-RU"/>
        </w:rPr>
        <w:t>ом</w:t>
      </w:r>
      <w:r w:rsidRPr="00EA0368">
        <w:rPr>
          <w:sz w:val="28"/>
          <w:szCs w:val="28"/>
          <w:lang w:eastAsia="ru-RU"/>
        </w:rPr>
        <w:t xml:space="preserve"> образовани</w:t>
      </w:r>
      <w:r w:rsidR="001E380E">
        <w:rPr>
          <w:sz w:val="28"/>
          <w:szCs w:val="28"/>
          <w:lang w:eastAsia="ru-RU"/>
        </w:rPr>
        <w:t>и</w:t>
      </w:r>
      <w:r w:rsidRPr="00EA0368">
        <w:rPr>
          <w:sz w:val="28"/>
          <w:szCs w:val="28"/>
          <w:lang w:eastAsia="ru-RU"/>
        </w:rPr>
        <w:t xml:space="preserve">, а также профессиональные праздники, фестивали, конкурсы, семинары и иные мероприятия </w:t>
      </w:r>
      <w:r w:rsidR="006F74F7">
        <w:rPr>
          <w:sz w:val="28"/>
          <w:szCs w:val="28"/>
          <w:lang w:eastAsia="ru-RU"/>
        </w:rPr>
        <w:t>в сферах</w:t>
      </w:r>
      <w:r w:rsidR="006F74F7" w:rsidRPr="00EA0368">
        <w:rPr>
          <w:sz w:val="28"/>
          <w:szCs w:val="28"/>
          <w:lang w:eastAsia="ru-RU"/>
        </w:rPr>
        <w:t xml:space="preserve"> образования</w:t>
      </w:r>
      <w:r w:rsidR="006F74F7"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>.</w:t>
      </w:r>
    </w:p>
    <w:p w:rsidR="00163287" w:rsidRPr="001E380E" w:rsidRDefault="00163287" w:rsidP="008B551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2. Перечень мероприятий, указанных в части 1 настоящей ста</w:t>
      </w:r>
      <w:r w:rsidR="00880024">
        <w:rPr>
          <w:sz w:val="28"/>
          <w:szCs w:val="28"/>
          <w:lang w:eastAsia="ru-RU"/>
        </w:rPr>
        <w:t>тьи, утверждается в муниципальных</w:t>
      </w:r>
      <w:r w:rsidRPr="00EA0368">
        <w:rPr>
          <w:sz w:val="28"/>
          <w:szCs w:val="28"/>
          <w:lang w:eastAsia="ru-RU"/>
        </w:rPr>
        <w:t xml:space="preserve"> программ</w:t>
      </w:r>
      <w:r w:rsidR="0042709E">
        <w:rPr>
          <w:sz w:val="28"/>
          <w:szCs w:val="28"/>
          <w:lang w:eastAsia="ru-RU"/>
        </w:rPr>
        <w:t>ах</w:t>
      </w:r>
      <w:r w:rsidRPr="00EA0368">
        <w:rPr>
          <w:sz w:val="28"/>
          <w:szCs w:val="28"/>
          <w:lang w:eastAsia="ru-RU"/>
        </w:rPr>
        <w:t xml:space="preserve"> городского округа Котельники Московской </w:t>
      </w:r>
      <w:r w:rsidR="006F74F7">
        <w:rPr>
          <w:color w:val="000000" w:themeColor="text1"/>
          <w:sz w:val="28"/>
          <w:szCs w:val="28"/>
          <w:lang w:eastAsia="ru-RU"/>
        </w:rPr>
        <w:t>области.</w:t>
      </w:r>
    </w:p>
    <w:p w:rsidR="00163287" w:rsidRPr="00EA0368" w:rsidRDefault="00163287" w:rsidP="00F86925">
      <w:pPr>
        <w:ind w:firstLine="567"/>
        <w:jc w:val="both"/>
        <w:rPr>
          <w:b/>
          <w:sz w:val="28"/>
          <w:szCs w:val="28"/>
        </w:rPr>
      </w:pPr>
    </w:p>
    <w:p w:rsidR="002A5CB5" w:rsidRPr="00915ECE" w:rsidRDefault="00163287" w:rsidP="002A5CB5">
      <w:pPr>
        <w:ind w:firstLine="567"/>
        <w:jc w:val="both"/>
        <w:rPr>
          <w:color w:val="000000" w:themeColor="text1"/>
          <w:sz w:val="28"/>
          <w:szCs w:val="28"/>
        </w:rPr>
      </w:pPr>
      <w:r w:rsidRPr="00915ECE">
        <w:rPr>
          <w:b/>
          <w:color w:val="000000" w:themeColor="text1"/>
          <w:sz w:val="28"/>
          <w:szCs w:val="28"/>
        </w:rPr>
        <w:t>Статья 1</w:t>
      </w:r>
      <w:r w:rsidR="00233490" w:rsidRPr="00915ECE">
        <w:rPr>
          <w:b/>
          <w:color w:val="000000" w:themeColor="text1"/>
          <w:sz w:val="28"/>
          <w:szCs w:val="28"/>
        </w:rPr>
        <w:t>5</w:t>
      </w:r>
      <w:r w:rsidRPr="00915ECE">
        <w:rPr>
          <w:b/>
          <w:color w:val="000000" w:themeColor="text1"/>
          <w:sz w:val="28"/>
          <w:szCs w:val="28"/>
        </w:rPr>
        <w:t>.</w:t>
      </w:r>
    </w:p>
    <w:p w:rsidR="00353C9E" w:rsidRPr="00915ECE" w:rsidRDefault="008C496A" w:rsidP="00457DB1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 w:rsidR="00353C9E" w:rsidRPr="00915ECE">
        <w:rPr>
          <w:color w:val="000000" w:themeColor="text1"/>
          <w:sz w:val="28"/>
          <w:szCs w:val="28"/>
        </w:rPr>
        <w:t>Установить верхний предел муниципального долга городского округа Котельники Московской области по состоянию на 01 января 20</w:t>
      </w:r>
      <w:r w:rsidR="00915ECE" w:rsidRPr="00915ECE">
        <w:rPr>
          <w:color w:val="000000" w:themeColor="text1"/>
          <w:sz w:val="28"/>
          <w:szCs w:val="28"/>
        </w:rPr>
        <w:t>20</w:t>
      </w:r>
      <w:r w:rsidR="00353C9E" w:rsidRPr="00915ECE">
        <w:rPr>
          <w:color w:val="000000" w:themeColor="text1"/>
          <w:sz w:val="28"/>
          <w:szCs w:val="28"/>
        </w:rPr>
        <w:t xml:space="preserve"> года в размере </w:t>
      </w:r>
      <w:r w:rsidR="00915ECE" w:rsidRPr="00915ECE">
        <w:rPr>
          <w:color w:val="000000" w:themeColor="text1"/>
          <w:sz w:val="28"/>
          <w:szCs w:val="28"/>
        </w:rPr>
        <w:t>213 101,6</w:t>
      </w:r>
      <w:r w:rsidR="00353C9E"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</w:t>
      </w:r>
      <w:r w:rsidR="00353C9E" w:rsidRPr="00915ECE">
        <w:rPr>
          <w:color w:val="000000" w:themeColor="text1"/>
          <w:sz w:val="28"/>
          <w:szCs w:val="28"/>
        </w:rPr>
        <w:lastRenderedPageBreak/>
        <w:t>муниципальным гарантиям в размере 0,0 руб.; на 01 января 202</w:t>
      </w:r>
      <w:r w:rsidR="00915ECE" w:rsidRPr="00915ECE">
        <w:rPr>
          <w:color w:val="000000" w:themeColor="text1"/>
          <w:sz w:val="28"/>
          <w:szCs w:val="28"/>
        </w:rPr>
        <w:t>1</w:t>
      </w:r>
      <w:r w:rsidR="00353C9E" w:rsidRPr="00915ECE">
        <w:rPr>
          <w:color w:val="000000" w:themeColor="text1"/>
          <w:sz w:val="28"/>
          <w:szCs w:val="28"/>
        </w:rPr>
        <w:t xml:space="preserve"> года в размере </w:t>
      </w:r>
      <w:r w:rsidR="00915ECE" w:rsidRPr="00915ECE">
        <w:rPr>
          <w:color w:val="000000" w:themeColor="text1"/>
          <w:sz w:val="28"/>
          <w:szCs w:val="28"/>
        </w:rPr>
        <w:t>240 920,6</w:t>
      </w:r>
      <w:r w:rsidR="00353C9E"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руб.; на 01 января 202</w:t>
      </w:r>
      <w:r w:rsidR="00915ECE" w:rsidRPr="00915ECE">
        <w:rPr>
          <w:color w:val="000000" w:themeColor="text1"/>
          <w:sz w:val="28"/>
          <w:szCs w:val="28"/>
        </w:rPr>
        <w:t>2</w:t>
      </w:r>
      <w:r w:rsidR="00353C9E" w:rsidRPr="00915ECE">
        <w:rPr>
          <w:color w:val="000000" w:themeColor="text1"/>
          <w:sz w:val="28"/>
          <w:szCs w:val="28"/>
        </w:rPr>
        <w:t xml:space="preserve"> года в размере </w:t>
      </w:r>
      <w:r w:rsidR="00915ECE" w:rsidRPr="00915ECE">
        <w:rPr>
          <w:color w:val="000000" w:themeColor="text1"/>
          <w:sz w:val="28"/>
          <w:szCs w:val="28"/>
        </w:rPr>
        <w:t>309 499,0</w:t>
      </w:r>
      <w:r w:rsidR="00353C9E"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</w:t>
      </w:r>
    </w:p>
    <w:p w:rsidR="00353C9E" w:rsidRPr="005F7A5C" w:rsidRDefault="00353C9E" w:rsidP="00353C9E">
      <w:pPr>
        <w:ind w:firstLine="709"/>
        <w:jc w:val="both"/>
        <w:rPr>
          <w:color w:val="000000" w:themeColor="text1"/>
          <w:sz w:val="28"/>
          <w:szCs w:val="28"/>
        </w:rPr>
      </w:pPr>
      <w:r w:rsidRPr="005F7A5C">
        <w:rPr>
          <w:color w:val="000000" w:themeColor="text1"/>
          <w:sz w:val="28"/>
          <w:szCs w:val="28"/>
        </w:rPr>
        <w:t>Установить предельный объем муниципального долга на 201</w:t>
      </w:r>
      <w:r w:rsidR="005F7A5C" w:rsidRPr="005F7A5C">
        <w:rPr>
          <w:color w:val="000000" w:themeColor="text1"/>
          <w:sz w:val="28"/>
          <w:szCs w:val="28"/>
        </w:rPr>
        <w:t>9</w:t>
      </w:r>
      <w:r w:rsidRPr="005F7A5C">
        <w:rPr>
          <w:color w:val="000000" w:themeColor="text1"/>
          <w:sz w:val="28"/>
          <w:szCs w:val="28"/>
        </w:rPr>
        <w:t xml:space="preserve"> год в сумме – </w:t>
      </w:r>
      <w:r w:rsidR="005F7A5C" w:rsidRPr="005F7A5C">
        <w:rPr>
          <w:color w:val="000000" w:themeColor="text1"/>
          <w:sz w:val="28"/>
          <w:szCs w:val="28"/>
        </w:rPr>
        <w:t>348 101,6</w:t>
      </w:r>
      <w:r w:rsidRPr="005F7A5C">
        <w:rPr>
          <w:color w:val="000000" w:themeColor="text1"/>
          <w:sz w:val="28"/>
          <w:szCs w:val="28"/>
        </w:rPr>
        <w:t xml:space="preserve"> тыс. руб., на 20</w:t>
      </w:r>
      <w:r w:rsidR="005F7A5C" w:rsidRPr="005F7A5C">
        <w:rPr>
          <w:color w:val="000000" w:themeColor="text1"/>
          <w:sz w:val="28"/>
          <w:szCs w:val="28"/>
        </w:rPr>
        <w:t>20</w:t>
      </w:r>
      <w:r w:rsidRPr="005F7A5C">
        <w:rPr>
          <w:color w:val="000000" w:themeColor="text1"/>
          <w:sz w:val="28"/>
          <w:szCs w:val="28"/>
        </w:rPr>
        <w:t xml:space="preserve"> год в сумме – </w:t>
      </w:r>
      <w:r w:rsidR="005F7A5C" w:rsidRPr="005F7A5C">
        <w:rPr>
          <w:color w:val="000000" w:themeColor="text1"/>
          <w:sz w:val="28"/>
          <w:szCs w:val="28"/>
        </w:rPr>
        <w:t>454 022,2</w:t>
      </w:r>
      <w:r w:rsidRPr="005F7A5C">
        <w:rPr>
          <w:color w:val="000000" w:themeColor="text1"/>
          <w:sz w:val="28"/>
          <w:szCs w:val="28"/>
        </w:rPr>
        <w:t xml:space="preserve"> тыс. руб., на 202</w:t>
      </w:r>
      <w:r w:rsidR="005F7A5C" w:rsidRPr="005F7A5C">
        <w:rPr>
          <w:color w:val="000000" w:themeColor="text1"/>
          <w:sz w:val="28"/>
          <w:szCs w:val="28"/>
        </w:rPr>
        <w:t>1</w:t>
      </w:r>
      <w:r w:rsidRPr="005F7A5C">
        <w:rPr>
          <w:color w:val="000000" w:themeColor="text1"/>
          <w:sz w:val="28"/>
          <w:szCs w:val="28"/>
        </w:rPr>
        <w:t xml:space="preserve"> год в сумме – </w:t>
      </w:r>
      <w:r w:rsidR="005F7A5C" w:rsidRPr="005F7A5C">
        <w:rPr>
          <w:color w:val="000000" w:themeColor="text1"/>
          <w:sz w:val="28"/>
          <w:szCs w:val="28"/>
        </w:rPr>
        <w:t>550 419,6</w:t>
      </w:r>
      <w:r w:rsidRPr="005F7A5C">
        <w:rPr>
          <w:color w:val="000000" w:themeColor="text1"/>
          <w:sz w:val="28"/>
          <w:szCs w:val="28"/>
        </w:rPr>
        <w:t xml:space="preserve"> тыс. руб.</w:t>
      </w:r>
    </w:p>
    <w:p w:rsidR="00353C9E" w:rsidRPr="005F7A5C" w:rsidRDefault="00353C9E" w:rsidP="00353C9E">
      <w:pPr>
        <w:ind w:firstLine="709"/>
        <w:jc w:val="both"/>
        <w:rPr>
          <w:color w:val="000000" w:themeColor="text1"/>
          <w:sz w:val="28"/>
          <w:szCs w:val="28"/>
        </w:rPr>
      </w:pPr>
      <w:r w:rsidRPr="005F7A5C">
        <w:rPr>
          <w:color w:val="000000" w:themeColor="text1"/>
          <w:sz w:val="28"/>
          <w:szCs w:val="28"/>
        </w:rPr>
        <w:t>Установить предельный объем муниципальных заимствований в 201</w:t>
      </w:r>
      <w:r w:rsidR="00A70A2D" w:rsidRPr="005F7A5C">
        <w:rPr>
          <w:color w:val="000000" w:themeColor="text1"/>
          <w:sz w:val="28"/>
          <w:szCs w:val="28"/>
        </w:rPr>
        <w:t>9</w:t>
      </w:r>
      <w:r w:rsidRPr="005F7A5C">
        <w:rPr>
          <w:color w:val="000000" w:themeColor="text1"/>
          <w:sz w:val="28"/>
          <w:szCs w:val="28"/>
        </w:rPr>
        <w:t xml:space="preserve"> году в размере </w:t>
      </w:r>
      <w:r w:rsidR="00A70A2D" w:rsidRPr="005F7A5C">
        <w:rPr>
          <w:color w:val="000000" w:themeColor="text1"/>
          <w:sz w:val="28"/>
          <w:szCs w:val="28"/>
        </w:rPr>
        <w:t>213 101,6</w:t>
      </w:r>
      <w:r w:rsidRPr="005F7A5C">
        <w:rPr>
          <w:color w:val="000000" w:themeColor="text1"/>
          <w:sz w:val="28"/>
          <w:szCs w:val="28"/>
        </w:rPr>
        <w:t xml:space="preserve"> тыс. руб., в 20</w:t>
      </w:r>
      <w:r w:rsidR="00A70A2D" w:rsidRPr="005F7A5C">
        <w:rPr>
          <w:color w:val="000000" w:themeColor="text1"/>
          <w:sz w:val="28"/>
          <w:szCs w:val="28"/>
        </w:rPr>
        <w:t>20</w:t>
      </w:r>
      <w:r w:rsidRPr="005F7A5C">
        <w:rPr>
          <w:color w:val="000000" w:themeColor="text1"/>
          <w:sz w:val="28"/>
          <w:szCs w:val="28"/>
        </w:rPr>
        <w:t xml:space="preserve"> году в размере </w:t>
      </w:r>
      <w:r w:rsidR="00A70A2D" w:rsidRPr="005F7A5C">
        <w:rPr>
          <w:color w:val="000000" w:themeColor="text1"/>
          <w:sz w:val="28"/>
          <w:szCs w:val="28"/>
        </w:rPr>
        <w:t>240 920,6</w:t>
      </w:r>
      <w:r w:rsidRPr="005F7A5C">
        <w:rPr>
          <w:color w:val="000000" w:themeColor="text1"/>
          <w:sz w:val="28"/>
          <w:szCs w:val="28"/>
        </w:rPr>
        <w:t xml:space="preserve"> тыс. руб., в 202</w:t>
      </w:r>
      <w:r w:rsidR="00A70A2D" w:rsidRPr="005F7A5C">
        <w:rPr>
          <w:color w:val="000000" w:themeColor="text1"/>
          <w:sz w:val="28"/>
          <w:szCs w:val="28"/>
        </w:rPr>
        <w:t>1</w:t>
      </w:r>
      <w:r w:rsidRPr="005F7A5C">
        <w:rPr>
          <w:color w:val="000000" w:themeColor="text1"/>
          <w:sz w:val="28"/>
          <w:szCs w:val="28"/>
        </w:rPr>
        <w:t xml:space="preserve"> году в размере </w:t>
      </w:r>
      <w:r w:rsidR="00A70A2D" w:rsidRPr="005F7A5C">
        <w:rPr>
          <w:color w:val="000000" w:themeColor="text1"/>
          <w:sz w:val="28"/>
          <w:szCs w:val="28"/>
        </w:rPr>
        <w:t>309 499,0 тыс. руб.</w:t>
      </w:r>
    </w:p>
    <w:p w:rsidR="004B0E53" w:rsidRPr="008C496A" w:rsidRDefault="004B0E53" w:rsidP="004B0E53">
      <w:pPr>
        <w:jc w:val="both"/>
        <w:rPr>
          <w:sz w:val="28"/>
          <w:szCs w:val="28"/>
        </w:rPr>
      </w:pPr>
    </w:p>
    <w:p w:rsidR="004B0E53" w:rsidRPr="00137E19" w:rsidRDefault="004B0E53" w:rsidP="004B0E53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37E19">
        <w:rPr>
          <w:b/>
          <w:color w:val="000000" w:themeColor="text1"/>
          <w:sz w:val="28"/>
          <w:szCs w:val="28"/>
        </w:rPr>
        <w:t>Статья 1</w:t>
      </w:r>
      <w:r w:rsidR="00233490">
        <w:rPr>
          <w:b/>
          <w:color w:val="000000" w:themeColor="text1"/>
          <w:sz w:val="28"/>
          <w:szCs w:val="28"/>
        </w:rPr>
        <w:t>6</w:t>
      </w:r>
      <w:r w:rsidRPr="00137E19">
        <w:rPr>
          <w:b/>
          <w:color w:val="000000" w:themeColor="text1"/>
          <w:sz w:val="28"/>
          <w:szCs w:val="28"/>
        </w:rPr>
        <w:t>.</w:t>
      </w:r>
    </w:p>
    <w:p w:rsidR="00016DD8" w:rsidRDefault="00016DD8" w:rsidP="004B0E5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 размер:</w:t>
      </w:r>
    </w:p>
    <w:p w:rsidR="00B252FB" w:rsidRPr="001E380E" w:rsidRDefault="00016DD8" w:rsidP="004B0E5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4B0E53" w:rsidRPr="00137E19">
        <w:rPr>
          <w:color w:val="000000" w:themeColor="text1"/>
          <w:sz w:val="28"/>
          <w:szCs w:val="28"/>
        </w:rPr>
        <w:t xml:space="preserve">езервного фонда администрации городского округа Котельники Московской области </w:t>
      </w:r>
      <w:r w:rsidR="004C3739" w:rsidRPr="001E380E">
        <w:rPr>
          <w:color w:val="000000" w:themeColor="text1"/>
          <w:sz w:val="28"/>
          <w:szCs w:val="28"/>
        </w:rPr>
        <w:t>на 201</w:t>
      </w:r>
      <w:r w:rsidR="007A053A">
        <w:rPr>
          <w:color w:val="000000" w:themeColor="text1"/>
          <w:sz w:val="28"/>
          <w:szCs w:val="28"/>
        </w:rPr>
        <w:t>9</w:t>
      </w:r>
      <w:r w:rsidR="004C3739" w:rsidRPr="001E380E">
        <w:rPr>
          <w:color w:val="000000" w:themeColor="text1"/>
          <w:sz w:val="28"/>
          <w:szCs w:val="28"/>
        </w:rPr>
        <w:t xml:space="preserve"> </w:t>
      </w:r>
      <w:r w:rsidR="00117E66" w:rsidRPr="001E380E">
        <w:rPr>
          <w:color w:val="000000" w:themeColor="text1"/>
          <w:sz w:val="28"/>
          <w:szCs w:val="28"/>
        </w:rPr>
        <w:t xml:space="preserve">год </w:t>
      </w:r>
      <w:r w:rsidR="002A64DB">
        <w:rPr>
          <w:color w:val="000000" w:themeColor="text1"/>
          <w:sz w:val="28"/>
          <w:szCs w:val="28"/>
        </w:rPr>
        <w:t>–</w:t>
      </w:r>
      <w:r w:rsidR="00B252FB" w:rsidRPr="001E380E">
        <w:rPr>
          <w:color w:val="000000" w:themeColor="text1"/>
          <w:sz w:val="28"/>
          <w:szCs w:val="28"/>
        </w:rPr>
        <w:t xml:space="preserve"> </w:t>
      </w:r>
      <w:r w:rsidR="007A053A">
        <w:rPr>
          <w:color w:val="000000" w:themeColor="text1"/>
          <w:sz w:val="28"/>
          <w:szCs w:val="28"/>
        </w:rPr>
        <w:t>4 0</w:t>
      </w:r>
      <w:r w:rsidR="004B0E53" w:rsidRPr="001E380E">
        <w:rPr>
          <w:color w:val="000000" w:themeColor="text1"/>
          <w:sz w:val="28"/>
          <w:szCs w:val="28"/>
        </w:rPr>
        <w:t>00 тыс.</w:t>
      </w:r>
      <w:r w:rsidR="004C3739"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руб.,</w:t>
      </w:r>
      <w:r w:rsidR="00B252FB" w:rsidRPr="001E380E">
        <w:rPr>
          <w:color w:val="000000" w:themeColor="text1"/>
          <w:sz w:val="28"/>
          <w:szCs w:val="28"/>
        </w:rPr>
        <w:t xml:space="preserve"> </w:t>
      </w:r>
      <w:r w:rsidR="004B0E53" w:rsidRPr="001E380E">
        <w:rPr>
          <w:color w:val="000000" w:themeColor="text1"/>
          <w:sz w:val="28"/>
          <w:szCs w:val="28"/>
        </w:rPr>
        <w:t>на 20</w:t>
      </w:r>
      <w:r w:rsidR="007A053A">
        <w:rPr>
          <w:color w:val="000000" w:themeColor="text1"/>
          <w:sz w:val="28"/>
          <w:szCs w:val="28"/>
        </w:rPr>
        <w:t>20</w:t>
      </w:r>
      <w:r w:rsidR="004B0E53" w:rsidRPr="001E380E">
        <w:rPr>
          <w:color w:val="000000" w:themeColor="text1"/>
          <w:sz w:val="28"/>
          <w:szCs w:val="28"/>
        </w:rPr>
        <w:t xml:space="preserve"> </w:t>
      </w:r>
      <w:r w:rsidR="00117E66" w:rsidRPr="001E380E">
        <w:rPr>
          <w:color w:val="000000" w:themeColor="text1"/>
          <w:sz w:val="28"/>
          <w:szCs w:val="28"/>
        </w:rPr>
        <w:t xml:space="preserve">год </w:t>
      </w:r>
      <w:r w:rsidR="002A64DB">
        <w:rPr>
          <w:color w:val="000000" w:themeColor="text1"/>
          <w:sz w:val="28"/>
          <w:szCs w:val="28"/>
        </w:rPr>
        <w:t>–</w:t>
      </w:r>
      <w:r w:rsidR="004B0E53" w:rsidRPr="001E380E">
        <w:rPr>
          <w:color w:val="000000" w:themeColor="text1"/>
          <w:sz w:val="28"/>
          <w:szCs w:val="28"/>
        </w:rPr>
        <w:t xml:space="preserve"> </w:t>
      </w:r>
      <w:r w:rsidR="007A053A">
        <w:rPr>
          <w:color w:val="000000" w:themeColor="text1"/>
          <w:sz w:val="28"/>
          <w:szCs w:val="28"/>
        </w:rPr>
        <w:t>3 5</w:t>
      </w:r>
      <w:r w:rsidR="004B0E53" w:rsidRPr="001E380E">
        <w:rPr>
          <w:color w:val="000000" w:themeColor="text1"/>
          <w:sz w:val="28"/>
          <w:szCs w:val="28"/>
        </w:rPr>
        <w:t>00 тыс.</w:t>
      </w:r>
      <w:r>
        <w:rPr>
          <w:color w:val="000000" w:themeColor="text1"/>
          <w:sz w:val="28"/>
          <w:szCs w:val="28"/>
        </w:rPr>
        <w:t xml:space="preserve"> руб., </w:t>
      </w:r>
      <w:r w:rsidR="00B252FB" w:rsidRPr="001E380E">
        <w:rPr>
          <w:color w:val="000000" w:themeColor="text1"/>
          <w:sz w:val="28"/>
          <w:szCs w:val="28"/>
        </w:rPr>
        <w:t xml:space="preserve">на </w:t>
      </w:r>
      <w:r w:rsidR="004B0E53" w:rsidRPr="001E380E">
        <w:rPr>
          <w:color w:val="000000" w:themeColor="text1"/>
          <w:sz w:val="28"/>
          <w:szCs w:val="28"/>
        </w:rPr>
        <w:t>20</w:t>
      </w:r>
      <w:r w:rsidR="009B69A0">
        <w:rPr>
          <w:color w:val="000000" w:themeColor="text1"/>
          <w:sz w:val="28"/>
          <w:szCs w:val="28"/>
        </w:rPr>
        <w:t>2</w:t>
      </w:r>
      <w:r w:rsidR="007A053A">
        <w:rPr>
          <w:color w:val="000000" w:themeColor="text1"/>
          <w:sz w:val="28"/>
          <w:szCs w:val="28"/>
        </w:rPr>
        <w:t>1</w:t>
      </w:r>
      <w:r w:rsidR="00B252FB" w:rsidRPr="001E380E">
        <w:rPr>
          <w:color w:val="000000" w:themeColor="text1"/>
          <w:sz w:val="28"/>
          <w:szCs w:val="28"/>
        </w:rPr>
        <w:t xml:space="preserve"> год </w:t>
      </w:r>
      <w:r w:rsidR="002A64DB">
        <w:rPr>
          <w:color w:val="000000" w:themeColor="text1"/>
          <w:sz w:val="28"/>
          <w:szCs w:val="28"/>
        </w:rPr>
        <w:t>–</w:t>
      </w:r>
      <w:r w:rsidR="00754CE8" w:rsidRPr="001E380E">
        <w:rPr>
          <w:color w:val="000000" w:themeColor="text1"/>
          <w:sz w:val="28"/>
          <w:szCs w:val="28"/>
        </w:rPr>
        <w:t xml:space="preserve"> </w:t>
      </w:r>
      <w:r w:rsidR="007A053A">
        <w:rPr>
          <w:color w:val="000000" w:themeColor="text1"/>
          <w:sz w:val="28"/>
          <w:szCs w:val="28"/>
        </w:rPr>
        <w:t>3 5</w:t>
      </w:r>
      <w:r w:rsidR="004B0E53" w:rsidRPr="001E380E">
        <w:rPr>
          <w:color w:val="000000" w:themeColor="text1"/>
          <w:sz w:val="28"/>
          <w:szCs w:val="28"/>
        </w:rPr>
        <w:t>00 тыс. руб.</w:t>
      </w:r>
    </w:p>
    <w:p w:rsidR="004B0E53" w:rsidRPr="001E380E" w:rsidRDefault="00016DD8" w:rsidP="004B0E53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4B0E53" w:rsidRPr="00137E19">
        <w:rPr>
          <w:color w:val="000000" w:themeColor="text1"/>
          <w:sz w:val="28"/>
          <w:szCs w:val="28"/>
        </w:rPr>
        <w:t>езервн</w:t>
      </w:r>
      <w:r>
        <w:rPr>
          <w:color w:val="000000" w:themeColor="text1"/>
          <w:sz w:val="28"/>
          <w:szCs w:val="28"/>
        </w:rPr>
        <w:t>ого</w:t>
      </w:r>
      <w:r w:rsidR="004B0E53" w:rsidRPr="00137E19">
        <w:rPr>
          <w:color w:val="000000" w:themeColor="text1"/>
          <w:sz w:val="28"/>
          <w:szCs w:val="28"/>
        </w:rPr>
        <w:t xml:space="preserve"> фонд</w:t>
      </w:r>
      <w:r>
        <w:rPr>
          <w:color w:val="000000" w:themeColor="text1"/>
          <w:sz w:val="28"/>
          <w:szCs w:val="28"/>
        </w:rPr>
        <w:t>а</w:t>
      </w:r>
      <w:r w:rsidR="004B0E53" w:rsidRPr="00137E19">
        <w:rPr>
          <w:color w:val="000000" w:themeColor="text1"/>
          <w:sz w:val="28"/>
          <w:szCs w:val="28"/>
        </w:rPr>
        <w:t xml:space="preserve"> </w:t>
      </w:r>
      <w:r w:rsidRPr="00137E19">
        <w:rPr>
          <w:color w:val="000000" w:themeColor="text1"/>
          <w:sz w:val="28"/>
          <w:szCs w:val="28"/>
        </w:rPr>
        <w:t xml:space="preserve">администрации городского округа Котельники Московской области </w:t>
      </w:r>
      <w:r w:rsidR="004B0E53" w:rsidRPr="00137E19">
        <w:rPr>
          <w:color w:val="000000" w:themeColor="text1"/>
          <w:sz w:val="28"/>
          <w:szCs w:val="28"/>
        </w:rPr>
        <w:t>на предупреждение и ликвидацию чрезвычайных ситуаций и последствий стихийных бедствий</w:t>
      </w:r>
      <w:r w:rsidR="004B0E53" w:rsidRPr="001E380E">
        <w:rPr>
          <w:color w:val="000000" w:themeColor="text1"/>
          <w:sz w:val="28"/>
          <w:szCs w:val="28"/>
        </w:rPr>
        <w:t xml:space="preserve"> на 201</w:t>
      </w:r>
      <w:r w:rsidR="007A053A">
        <w:rPr>
          <w:color w:val="000000" w:themeColor="text1"/>
          <w:sz w:val="28"/>
          <w:szCs w:val="28"/>
        </w:rPr>
        <w:t>9</w:t>
      </w:r>
      <w:r w:rsidR="004B0E53" w:rsidRPr="001E380E">
        <w:rPr>
          <w:color w:val="000000" w:themeColor="text1"/>
          <w:sz w:val="28"/>
          <w:szCs w:val="28"/>
        </w:rPr>
        <w:t xml:space="preserve"> год </w:t>
      </w:r>
      <w:r w:rsidR="00B252FB" w:rsidRPr="001E380E">
        <w:rPr>
          <w:color w:val="000000" w:themeColor="text1"/>
          <w:sz w:val="28"/>
          <w:szCs w:val="28"/>
        </w:rPr>
        <w:t>-</w:t>
      </w:r>
      <w:r w:rsidR="004B0E53" w:rsidRPr="001E380E">
        <w:rPr>
          <w:color w:val="000000" w:themeColor="text1"/>
          <w:sz w:val="28"/>
          <w:szCs w:val="28"/>
        </w:rPr>
        <w:t xml:space="preserve">  </w:t>
      </w:r>
      <w:r w:rsidR="00137E19" w:rsidRPr="001E380E">
        <w:rPr>
          <w:color w:val="000000" w:themeColor="text1"/>
          <w:sz w:val="28"/>
          <w:szCs w:val="28"/>
        </w:rPr>
        <w:t xml:space="preserve">3 </w:t>
      </w:r>
      <w:r w:rsidR="007A053A">
        <w:rPr>
          <w:color w:val="000000" w:themeColor="text1"/>
          <w:sz w:val="28"/>
          <w:szCs w:val="28"/>
        </w:rPr>
        <w:t>0</w:t>
      </w:r>
      <w:r w:rsidR="004B0E53" w:rsidRPr="001E380E">
        <w:rPr>
          <w:color w:val="000000" w:themeColor="text1"/>
          <w:sz w:val="28"/>
          <w:szCs w:val="28"/>
        </w:rPr>
        <w:t>00 тыс.</w:t>
      </w:r>
      <w:r w:rsidR="00B252FB" w:rsidRPr="001E380E">
        <w:rPr>
          <w:color w:val="000000" w:themeColor="text1"/>
          <w:sz w:val="28"/>
          <w:szCs w:val="28"/>
        </w:rPr>
        <w:t xml:space="preserve"> </w:t>
      </w:r>
      <w:r w:rsidR="004B0E53" w:rsidRPr="001E380E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>,</w:t>
      </w:r>
      <w:r w:rsidR="00B252FB" w:rsidRPr="001E380E">
        <w:rPr>
          <w:color w:val="000000" w:themeColor="text1"/>
          <w:sz w:val="28"/>
          <w:szCs w:val="28"/>
        </w:rPr>
        <w:t xml:space="preserve"> </w:t>
      </w:r>
      <w:r w:rsidR="004B0E53" w:rsidRPr="001E380E">
        <w:rPr>
          <w:color w:val="000000" w:themeColor="text1"/>
          <w:sz w:val="28"/>
          <w:szCs w:val="28"/>
        </w:rPr>
        <w:t>на 20</w:t>
      </w:r>
      <w:r w:rsidR="007A053A">
        <w:rPr>
          <w:color w:val="000000" w:themeColor="text1"/>
          <w:sz w:val="28"/>
          <w:szCs w:val="28"/>
        </w:rPr>
        <w:t>20</w:t>
      </w:r>
      <w:r w:rsidR="004B0E53" w:rsidRPr="001E380E">
        <w:rPr>
          <w:color w:val="000000" w:themeColor="text1"/>
          <w:sz w:val="28"/>
          <w:szCs w:val="28"/>
        </w:rPr>
        <w:t xml:space="preserve"> год</w:t>
      </w:r>
      <w:r w:rsidR="00B252FB" w:rsidRPr="001E380E">
        <w:rPr>
          <w:color w:val="000000" w:themeColor="text1"/>
          <w:sz w:val="28"/>
          <w:szCs w:val="28"/>
        </w:rPr>
        <w:t xml:space="preserve"> </w:t>
      </w:r>
      <w:r w:rsidR="00137E19" w:rsidRPr="001E380E">
        <w:rPr>
          <w:color w:val="000000" w:themeColor="text1"/>
          <w:sz w:val="28"/>
          <w:szCs w:val="28"/>
        </w:rPr>
        <w:t>–</w:t>
      </w:r>
      <w:r w:rsidR="004B0E53" w:rsidRPr="001E380E">
        <w:rPr>
          <w:color w:val="000000" w:themeColor="text1"/>
          <w:sz w:val="28"/>
          <w:szCs w:val="28"/>
        </w:rPr>
        <w:t xml:space="preserve"> </w:t>
      </w:r>
      <w:r w:rsidR="00137E19" w:rsidRPr="001E380E">
        <w:rPr>
          <w:color w:val="000000" w:themeColor="text1"/>
          <w:sz w:val="28"/>
          <w:szCs w:val="28"/>
        </w:rPr>
        <w:t xml:space="preserve">3 </w:t>
      </w:r>
      <w:r w:rsidR="007A053A">
        <w:rPr>
          <w:color w:val="000000" w:themeColor="text1"/>
          <w:sz w:val="28"/>
          <w:szCs w:val="28"/>
        </w:rPr>
        <w:t>5</w:t>
      </w:r>
      <w:r w:rsidR="004B0E53" w:rsidRPr="001E380E">
        <w:rPr>
          <w:color w:val="000000" w:themeColor="text1"/>
          <w:sz w:val="28"/>
          <w:szCs w:val="28"/>
        </w:rPr>
        <w:t>00</w:t>
      </w:r>
      <w:r w:rsidR="00001C04" w:rsidRPr="001E380E">
        <w:rPr>
          <w:b/>
          <w:color w:val="000000" w:themeColor="text1"/>
          <w:sz w:val="28"/>
          <w:szCs w:val="28"/>
        </w:rPr>
        <w:t xml:space="preserve"> </w:t>
      </w:r>
      <w:r w:rsidR="004B0E53" w:rsidRPr="001E380E">
        <w:rPr>
          <w:color w:val="000000" w:themeColor="text1"/>
          <w:sz w:val="28"/>
          <w:szCs w:val="28"/>
        </w:rPr>
        <w:t>тыс.</w:t>
      </w:r>
      <w:r w:rsidR="00B252FB" w:rsidRPr="001E380E">
        <w:rPr>
          <w:color w:val="000000" w:themeColor="text1"/>
          <w:sz w:val="28"/>
          <w:szCs w:val="28"/>
        </w:rPr>
        <w:t xml:space="preserve"> р</w:t>
      </w:r>
      <w:r w:rsidR="004B0E53" w:rsidRPr="001E380E">
        <w:rPr>
          <w:color w:val="000000" w:themeColor="text1"/>
          <w:sz w:val="28"/>
          <w:szCs w:val="28"/>
        </w:rPr>
        <w:t>уб.,</w:t>
      </w:r>
      <w:r>
        <w:rPr>
          <w:color w:val="000000" w:themeColor="text1"/>
          <w:sz w:val="28"/>
          <w:szCs w:val="28"/>
        </w:rPr>
        <w:t xml:space="preserve"> </w:t>
      </w:r>
      <w:r w:rsidR="004B0E53" w:rsidRPr="001E380E">
        <w:rPr>
          <w:color w:val="000000" w:themeColor="text1"/>
          <w:sz w:val="28"/>
          <w:szCs w:val="28"/>
        </w:rPr>
        <w:t>на 20</w:t>
      </w:r>
      <w:r w:rsidR="009B69A0">
        <w:rPr>
          <w:color w:val="000000" w:themeColor="text1"/>
          <w:sz w:val="28"/>
          <w:szCs w:val="28"/>
        </w:rPr>
        <w:t>2</w:t>
      </w:r>
      <w:r w:rsidR="007A053A">
        <w:rPr>
          <w:color w:val="000000" w:themeColor="text1"/>
          <w:sz w:val="28"/>
          <w:szCs w:val="28"/>
        </w:rPr>
        <w:t>1</w:t>
      </w:r>
      <w:r w:rsidR="0095249A" w:rsidRPr="001E380E">
        <w:rPr>
          <w:color w:val="000000" w:themeColor="text1"/>
          <w:sz w:val="28"/>
          <w:szCs w:val="28"/>
        </w:rPr>
        <w:t xml:space="preserve"> год </w:t>
      </w:r>
      <w:r w:rsidR="00137E19" w:rsidRPr="001E380E">
        <w:rPr>
          <w:color w:val="000000" w:themeColor="text1"/>
          <w:sz w:val="28"/>
          <w:szCs w:val="28"/>
        </w:rPr>
        <w:t>–</w:t>
      </w:r>
      <w:r w:rsidR="002A64DB">
        <w:rPr>
          <w:color w:val="000000" w:themeColor="text1"/>
          <w:sz w:val="28"/>
          <w:szCs w:val="28"/>
        </w:rPr>
        <w:t>3 50</w:t>
      </w:r>
      <w:r w:rsidR="004B0E53" w:rsidRPr="001E380E">
        <w:rPr>
          <w:color w:val="000000" w:themeColor="text1"/>
          <w:sz w:val="28"/>
          <w:szCs w:val="28"/>
        </w:rPr>
        <w:t>0 тыс.</w:t>
      </w:r>
      <w:r w:rsidR="00B252FB" w:rsidRPr="001E380E">
        <w:rPr>
          <w:color w:val="000000" w:themeColor="text1"/>
          <w:sz w:val="28"/>
          <w:szCs w:val="28"/>
        </w:rPr>
        <w:t xml:space="preserve"> </w:t>
      </w:r>
      <w:r w:rsidR="004B0E53" w:rsidRPr="001E380E">
        <w:rPr>
          <w:color w:val="000000" w:themeColor="text1"/>
          <w:sz w:val="28"/>
          <w:szCs w:val="28"/>
        </w:rPr>
        <w:t>руб.</w:t>
      </w:r>
    </w:p>
    <w:p w:rsidR="004B0E53" w:rsidRPr="00137E19" w:rsidRDefault="004B0E53" w:rsidP="004B0E53">
      <w:pPr>
        <w:jc w:val="both"/>
        <w:rPr>
          <w:color w:val="000000" w:themeColor="text1"/>
          <w:sz w:val="28"/>
          <w:szCs w:val="28"/>
          <w:u w:val="single"/>
        </w:rPr>
      </w:pPr>
    </w:p>
    <w:p w:rsidR="004B0E53" w:rsidRPr="00640ED5" w:rsidRDefault="004B0E53" w:rsidP="004B0E53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640ED5">
        <w:rPr>
          <w:b/>
          <w:color w:val="000000" w:themeColor="text1"/>
          <w:sz w:val="28"/>
          <w:szCs w:val="28"/>
        </w:rPr>
        <w:t>Статья 1</w:t>
      </w:r>
      <w:r w:rsidR="00233490">
        <w:rPr>
          <w:b/>
          <w:color w:val="000000" w:themeColor="text1"/>
          <w:sz w:val="28"/>
          <w:szCs w:val="28"/>
        </w:rPr>
        <w:t>7</w:t>
      </w:r>
      <w:r w:rsidRPr="00640ED5">
        <w:rPr>
          <w:b/>
          <w:color w:val="000000" w:themeColor="text1"/>
          <w:sz w:val="28"/>
          <w:szCs w:val="28"/>
        </w:rPr>
        <w:t>.</w:t>
      </w:r>
    </w:p>
    <w:p w:rsidR="008B5510" w:rsidRPr="00640ED5" w:rsidRDefault="004B0E53" w:rsidP="008B5510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 xml:space="preserve">Установить, что нормативные правовые акты, влекущие дополнительные расходы за счет средств бюджета </w:t>
      </w:r>
      <w:r w:rsidR="00B252FB" w:rsidRPr="00640ED5">
        <w:rPr>
          <w:color w:val="000000" w:themeColor="text1"/>
          <w:sz w:val="28"/>
          <w:szCs w:val="28"/>
        </w:rPr>
        <w:t xml:space="preserve">городского округа Котельники Московской области </w:t>
      </w:r>
      <w:r w:rsidRPr="00640ED5">
        <w:rPr>
          <w:color w:val="000000" w:themeColor="text1"/>
          <w:sz w:val="28"/>
          <w:szCs w:val="28"/>
        </w:rPr>
        <w:t>на 201</w:t>
      </w:r>
      <w:r w:rsidR="007A053A">
        <w:rPr>
          <w:color w:val="000000" w:themeColor="text1"/>
          <w:sz w:val="28"/>
          <w:szCs w:val="28"/>
        </w:rPr>
        <w:t>9</w:t>
      </w:r>
      <w:r w:rsidRPr="00640ED5">
        <w:rPr>
          <w:color w:val="000000" w:themeColor="text1"/>
          <w:sz w:val="28"/>
          <w:szCs w:val="28"/>
        </w:rPr>
        <w:t xml:space="preserve"> год, реализуются только при сокращении расходов по конкретным статьям бюджета</w:t>
      </w:r>
      <w:r w:rsidR="00B34FDA">
        <w:rPr>
          <w:color w:val="000000" w:themeColor="text1"/>
          <w:sz w:val="28"/>
          <w:szCs w:val="28"/>
        </w:rPr>
        <w:t xml:space="preserve"> городского округа Котельники Московской области</w:t>
      </w:r>
      <w:r w:rsidRPr="00640ED5">
        <w:rPr>
          <w:color w:val="000000" w:themeColor="text1"/>
          <w:sz w:val="28"/>
          <w:szCs w:val="28"/>
        </w:rPr>
        <w:t xml:space="preserve"> на 201</w:t>
      </w:r>
      <w:r w:rsidR="007A053A">
        <w:rPr>
          <w:color w:val="000000" w:themeColor="text1"/>
          <w:sz w:val="28"/>
          <w:szCs w:val="28"/>
        </w:rPr>
        <w:t>9</w:t>
      </w:r>
      <w:r w:rsidRPr="00640ED5">
        <w:rPr>
          <w:color w:val="000000" w:themeColor="text1"/>
          <w:sz w:val="28"/>
          <w:szCs w:val="28"/>
        </w:rPr>
        <w:t xml:space="preserve"> год после внесения соответствующих изменений и дополнению в решение о бюджете.</w:t>
      </w:r>
    </w:p>
    <w:p w:rsidR="00EA0368" w:rsidRPr="00640ED5" w:rsidRDefault="00EA0368" w:rsidP="008B55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B0E53" w:rsidRPr="00EA0368" w:rsidRDefault="004B0E53" w:rsidP="008B5510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 w:rsidR="00117E66">
        <w:rPr>
          <w:b/>
          <w:sz w:val="28"/>
          <w:szCs w:val="28"/>
        </w:rPr>
        <w:t>1</w:t>
      </w:r>
      <w:r w:rsidR="00233490">
        <w:rPr>
          <w:b/>
          <w:sz w:val="28"/>
          <w:szCs w:val="28"/>
        </w:rPr>
        <w:t>8</w:t>
      </w:r>
      <w:r w:rsidRPr="00EA0368">
        <w:rPr>
          <w:b/>
          <w:sz w:val="28"/>
          <w:szCs w:val="28"/>
        </w:rPr>
        <w:t xml:space="preserve">. </w:t>
      </w:r>
    </w:p>
    <w:p w:rsidR="004B0E53" w:rsidRPr="00EA0368" w:rsidRDefault="004C3739" w:rsidP="004B0E53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</w:t>
      </w:r>
      <w:r w:rsidR="004B0E53" w:rsidRPr="00EA0368">
        <w:rPr>
          <w:sz w:val="28"/>
          <w:szCs w:val="28"/>
        </w:rPr>
        <w:t>, что списание средств со счетов бюджета</w:t>
      </w:r>
      <w:r w:rsidR="00B34FDA">
        <w:rPr>
          <w:sz w:val="28"/>
          <w:szCs w:val="28"/>
        </w:rPr>
        <w:t xml:space="preserve"> городского округа Котельники Московской области</w:t>
      </w:r>
      <w:r w:rsidR="004B0E53" w:rsidRPr="00EA0368">
        <w:rPr>
          <w:sz w:val="28"/>
          <w:szCs w:val="28"/>
        </w:rPr>
        <w:t xml:space="preserve"> на основании исполнительных </w:t>
      </w:r>
      <w:r w:rsidR="00E7375A" w:rsidRPr="00EA0368">
        <w:rPr>
          <w:sz w:val="28"/>
          <w:szCs w:val="28"/>
        </w:rPr>
        <w:t>документов</w:t>
      </w:r>
      <w:r w:rsidR="004B0E53" w:rsidRPr="00EA0368">
        <w:rPr>
          <w:sz w:val="28"/>
          <w:szCs w:val="28"/>
        </w:rPr>
        <w:t>, осуществля</w:t>
      </w:r>
      <w:r w:rsidR="00E7375A" w:rsidRPr="00EA0368">
        <w:rPr>
          <w:sz w:val="28"/>
          <w:szCs w:val="28"/>
        </w:rPr>
        <w:t>ется</w:t>
      </w:r>
      <w:r w:rsidR="004B0E53" w:rsidRPr="00EA0368">
        <w:rPr>
          <w:sz w:val="28"/>
          <w:szCs w:val="28"/>
        </w:rPr>
        <w:t xml:space="preserve"> в порядке, установленном Бюджетным кодексом</w:t>
      </w:r>
      <w:r w:rsidR="00E7375A" w:rsidRPr="00EA0368">
        <w:rPr>
          <w:sz w:val="28"/>
          <w:szCs w:val="28"/>
        </w:rPr>
        <w:t xml:space="preserve"> Российской Федерации</w:t>
      </w:r>
      <w:r w:rsidR="004B0E53" w:rsidRPr="00EA0368">
        <w:rPr>
          <w:sz w:val="28"/>
          <w:szCs w:val="28"/>
        </w:rPr>
        <w:t xml:space="preserve"> и иными законодательными актами Российской Федерации.</w:t>
      </w:r>
    </w:p>
    <w:p w:rsidR="00016DD8" w:rsidRDefault="00016DD8" w:rsidP="004B0E53">
      <w:pPr>
        <w:jc w:val="both"/>
        <w:rPr>
          <w:sz w:val="28"/>
          <w:szCs w:val="28"/>
        </w:rPr>
      </w:pPr>
    </w:p>
    <w:p w:rsidR="004B0E53" w:rsidRPr="00EA0368" w:rsidRDefault="004B0E53" w:rsidP="004B0E53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 w:rsidR="00233490">
        <w:rPr>
          <w:b/>
          <w:sz w:val="28"/>
          <w:szCs w:val="28"/>
        </w:rPr>
        <w:t>19</w:t>
      </w:r>
      <w:r w:rsidRPr="00EA0368">
        <w:rPr>
          <w:b/>
          <w:sz w:val="28"/>
          <w:szCs w:val="28"/>
        </w:rPr>
        <w:t>.</w:t>
      </w:r>
    </w:p>
    <w:p w:rsidR="0003584E" w:rsidRDefault="007D684C" w:rsidP="00B34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53" w:rsidRPr="00EA0368">
        <w:rPr>
          <w:sz w:val="28"/>
          <w:szCs w:val="28"/>
        </w:rPr>
        <w:t xml:space="preserve">Наделить полномочиями </w:t>
      </w:r>
      <w:r>
        <w:rPr>
          <w:sz w:val="28"/>
          <w:szCs w:val="28"/>
        </w:rPr>
        <w:t xml:space="preserve">главного </w:t>
      </w:r>
      <w:r w:rsidR="004B0E53" w:rsidRPr="00EA0368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(администратора)</w:t>
      </w:r>
      <w:r w:rsidR="004B0E53" w:rsidRPr="00EA0368">
        <w:rPr>
          <w:sz w:val="28"/>
          <w:szCs w:val="28"/>
        </w:rPr>
        <w:t xml:space="preserve"> доходов бюджета </w:t>
      </w:r>
      <w:r w:rsidR="0003584E">
        <w:rPr>
          <w:sz w:val="28"/>
          <w:szCs w:val="28"/>
        </w:rPr>
        <w:t xml:space="preserve">городского округа Котельники </w:t>
      </w:r>
      <w:r w:rsidR="004B0E53" w:rsidRPr="00EA0368">
        <w:rPr>
          <w:sz w:val="28"/>
          <w:szCs w:val="28"/>
        </w:rPr>
        <w:t>Московской области</w:t>
      </w:r>
      <w:r w:rsidR="0003584E">
        <w:rPr>
          <w:sz w:val="28"/>
          <w:szCs w:val="28"/>
        </w:rPr>
        <w:t>:</w:t>
      </w:r>
    </w:p>
    <w:p w:rsidR="0003584E" w:rsidRDefault="0003584E" w:rsidP="00B34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B0E53" w:rsidRPr="00EA0368">
        <w:rPr>
          <w:sz w:val="28"/>
          <w:szCs w:val="28"/>
        </w:rPr>
        <w:t>дминистрацию городского округ</w:t>
      </w:r>
      <w:r>
        <w:rPr>
          <w:sz w:val="28"/>
          <w:szCs w:val="28"/>
        </w:rPr>
        <w:t>а Котельники Московской области;</w:t>
      </w:r>
    </w:p>
    <w:p w:rsidR="00B34FDA" w:rsidRPr="00EA0368" w:rsidRDefault="0003584E" w:rsidP="00B34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34FDA">
        <w:rPr>
          <w:sz w:val="28"/>
          <w:szCs w:val="28"/>
        </w:rPr>
        <w:t>онтрольно-счетную палату городского округа Котельники Московской области.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4B0E53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</w:t>
      </w:r>
      <w:r w:rsidR="00F86925" w:rsidRPr="00EA0368">
        <w:rPr>
          <w:b/>
          <w:sz w:val="28"/>
          <w:szCs w:val="28"/>
        </w:rPr>
        <w:t xml:space="preserve"> 2</w:t>
      </w:r>
      <w:r w:rsidR="00233490">
        <w:rPr>
          <w:b/>
          <w:sz w:val="28"/>
          <w:szCs w:val="28"/>
        </w:rPr>
        <w:t>0</w:t>
      </w:r>
      <w:r w:rsidRPr="00EA0368">
        <w:rPr>
          <w:b/>
          <w:sz w:val="28"/>
          <w:szCs w:val="28"/>
        </w:rPr>
        <w:t>.</w:t>
      </w:r>
    </w:p>
    <w:p w:rsidR="004B0E53" w:rsidRPr="00EA0368" w:rsidRDefault="004B0E53" w:rsidP="004B0E53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администратор доходов наделен правами</w:t>
      </w:r>
      <w:r w:rsidR="00E7375A" w:rsidRPr="00EA0368">
        <w:rPr>
          <w:sz w:val="28"/>
          <w:szCs w:val="28"/>
        </w:rPr>
        <w:t xml:space="preserve"> по</w:t>
      </w:r>
      <w:r w:rsidRPr="00EA0368">
        <w:rPr>
          <w:sz w:val="28"/>
          <w:szCs w:val="28"/>
        </w:rPr>
        <w:t xml:space="preserve"> осуществлени</w:t>
      </w:r>
      <w:r w:rsidR="00E7375A" w:rsidRPr="00EA0368">
        <w:rPr>
          <w:sz w:val="28"/>
          <w:szCs w:val="28"/>
        </w:rPr>
        <w:t>ю</w:t>
      </w:r>
      <w:r w:rsidRPr="00EA0368">
        <w:rPr>
          <w:sz w:val="28"/>
          <w:szCs w:val="28"/>
        </w:rPr>
        <w:t xml:space="preserve"> контроля за правильностью исчисления, полнотой и </w:t>
      </w:r>
      <w:r w:rsidRPr="00EA0368">
        <w:rPr>
          <w:sz w:val="28"/>
          <w:szCs w:val="28"/>
        </w:rPr>
        <w:lastRenderedPageBreak/>
        <w:t>своевременностью уплаты, на</w:t>
      </w:r>
      <w:r w:rsidR="00E7375A" w:rsidRPr="00EA0368">
        <w:rPr>
          <w:sz w:val="28"/>
          <w:szCs w:val="28"/>
        </w:rPr>
        <w:t>числения</w:t>
      </w:r>
      <w:r w:rsidRPr="00EA0368">
        <w:rPr>
          <w:sz w:val="28"/>
          <w:szCs w:val="28"/>
        </w:rPr>
        <w:t>, учета, взыскания и принятия решений о возврате (зачете) уплаченных (взысканных) платежей</w:t>
      </w:r>
      <w:r w:rsidR="00E7375A" w:rsidRPr="00EA0368">
        <w:rPr>
          <w:sz w:val="28"/>
          <w:szCs w:val="28"/>
        </w:rPr>
        <w:t>,</w:t>
      </w:r>
      <w:r w:rsidRPr="00EA0368">
        <w:rPr>
          <w:sz w:val="28"/>
          <w:szCs w:val="28"/>
        </w:rPr>
        <w:t xml:space="preserve"> </w:t>
      </w:r>
      <w:r w:rsidR="00E7375A" w:rsidRPr="00EA0368">
        <w:rPr>
          <w:sz w:val="28"/>
          <w:szCs w:val="28"/>
        </w:rPr>
        <w:t xml:space="preserve">пеней и штрафов по ним </w:t>
      </w:r>
      <w:r w:rsidRPr="00EA0368">
        <w:rPr>
          <w:sz w:val="28"/>
          <w:szCs w:val="28"/>
        </w:rPr>
        <w:t>в бюджет городского округ</w:t>
      </w:r>
      <w:r w:rsidR="00E7375A" w:rsidRPr="00EA0368">
        <w:rPr>
          <w:sz w:val="28"/>
          <w:szCs w:val="28"/>
        </w:rPr>
        <w:t>а Котельники Московской области.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4B0E53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2</w:t>
      </w:r>
      <w:r w:rsidR="00800FD3">
        <w:rPr>
          <w:b/>
          <w:sz w:val="28"/>
          <w:szCs w:val="28"/>
        </w:rPr>
        <w:t>1</w:t>
      </w:r>
      <w:r w:rsidRPr="00EA0368">
        <w:rPr>
          <w:b/>
          <w:sz w:val="28"/>
          <w:szCs w:val="28"/>
        </w:rPr>
        <w:t>.</w:t>
      </w:r>
    </w:p>
    <w:p w:rsidR="004B0E53" w:rsidRPr="00640ED5" w:rsidRDefault="004B0E53" w:rsidP="004B0E53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соответствии с действующим законодательством в бюджет</w:t>
      </w:r>
      <w:r w:rsidR="00E7375A" w:rsidRPr="00640ED5">
        <w:rPr>
          <w:color w:val="000000" w:themeColor="text1"/>
          <w:sz w:val="28"/>
          <w:szCs w:val="28"/>
        </w:rPr>
        <w:t xml:space="preserve"> городского округа Котельники Московской области</w:t>
      </w:r>
      <w:r w:rsidRPr="00640ED5">
        <w:rPr>
          <w:color w:val="000000" w:themeColor="text1"/>
          <w:sz w:val="28"/>
          <w:szCs w:val="28"/>
        </w:rPr>
        <w:t>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4B0E53" w:rsidRPr="00640ED5" w:rsidRDefault="004B0E53" w:rsidP="00E7375A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За нарушение сроков внесения части прибыли, оставшейся 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</w:t>
      </w:r>
      <w:r w:rsidR="00E7375A" w:rsidRPr="00640ED5">
        <w:rPr>
          <w:color w:val="000000" w:themeColor="text1"/>
          <w:sz w:val="28"/>
          <w:szCs w:val="28"/>
        </w:rPr>
        <w:t xml:space="preserve"> </w:t>
      </w:r>
      <w:r w:rsidRPr="00640ED5">
        <w:rPr>
          <w:color w:val="000000" w:themeColor="text1"/>
          <w:sz w:val="28"/>
          <w:szCs w:val="28"/>
        </w:rPr>
        <w:t>применяются финансовые санкции в виде</w:t>
      </w:r>
      <w:r w:rsidR="00E7375A" w:rsidRPr="00640ED5">
        <w:rPr>
          <w:color w:val="000000" w:themeColor="text1"/>
          <w:sz w:val="28"/>
          <w:szCs w:val="28"/>
        </w:rPr>
        <w:t xml:space="preserve"> </w:t>
      </w:r>
      <w:r w:rsidRPr="00640ED5">
        <w:rPr>
          <w:color w:val="000000" w:themeColor="text1"/>
          <w:sz w:val="28"/>
          <w:szCs w:val="28"/>
        </w:rPr>
        <w:t>взысканий пени в размерах, предусмотренных федеральным законодательством о налогах и сборах.</w:t>
      </w:r>
    </w:p>
    <w:p w:rsidR="00640ED5" w:rsidRPr="00640ED5" w:rsidRDefault="00640ED5" w:rsidP="004B0E5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B0E53" w:rsidRPr="008C496A" w:rsidRDefault="004B0E53" w:rsidP="004B0E53">
      <w:pPr>
        <w:ind w:firstLine="567"/>
        <w:jc w:val="both"/>
        <w:rPr>
          <w:b/>
          <w:sz w:val="28"/>
          <w:szCs w:val="28"/>
        </w:rPr>
      </w:pPr>
      <w:r w:rsidRPr="008C496A">
        <w:rPr>
          <w:b/>
          <w:sz w:val="28"/>
          <w:szCs w:val="28"/>
        </w:rPr>
        <w:t>Статья 2</w:t>
      </w:r>
      <w:r w:rsidR="00800FD3" w:rsidRPr="008C496A">
        <w:rPr>
          <w:b/>
          <w:sz w:val="28"/>
          <w:szCs w:val="28"/>
        </w:rPr>
        <w:t>2</w:t>
      </w:r>
      <w:r w:rsidRPr="008C496A">
        <w:rPr>
          <w:b/>
          <w:sz w:val="28"/>
          <w:szCs w:val="28"/>
        </w:rPr>
        <w:t>.</w:t>
      </w:r>
    </w:p>
    <w:p w:rsidR="004B0E53" w:rsidRPr="008C496A" w:rsidRDefault="004B0E53" w:rsidP="004B0E53">
      <w:pPr>
        <w:ind w:firstLine="567"/>
        <w:jc w:val="both"/>
        <w:rPr>
          <w:sz w:val="28"/>
          <w:szCs w:val="28"/>
        </w:rPr>
      </w:pPr>
      <w:r w:rsidRPr="008C496A">
        <w:rPr>
          <w:sz w:val="28"/>
          <w:szCs w:val="28"/>
        </w:rPr>
        <w:t xml:space="preserve">Настоящее решение вступает в силу со дня </w:t>
      </w:r>
      <w:r w:rsidR="00EA0368" w:rsidRPr="008C496A">
        <w:rPr>
          <w:sz w:val="28"/>
          <w:szCs w:val="28"/>
        </w:rPr>
        <w:t>его опубликования и действует с</w:t>
      </w:r>
      <w:r w:rsidR="00D126F3" w:rsidRPr="008C496A">
        <w:rPr>
          <w:sz w:val="28"/>
          <w:szCs w:val="28"/>
        </w:rPr>
        <w:t xml:space="preserve"> </w:t>
      </w:r>
      <w:r w:rsidRPr="008C496A">
        <w:rPr>
          <w:sz w:val="28"/>
          <w:szCs w:val="28"/>
        </w:rPr>
        <w:t>1 января 201</w:t>
      </w:r>
      <w:r w:rsidR="007A053A" w:rsidRPr="008C496A">
        <w:rPr>
          <w:sz w:val="28"/>
          <w:szCs w:val="28"/>
        </w:rPr>
        <w:t>9</w:t>
      </w:r>
      <w:r w:rsidRPr="008C496A">
        <w:rPr>
          <w:sz w:val="28"/>
          <w:szCs w:val="28"/>
        </w:rPr>
        <w:t xml:space="preserve"> года.</w:t>
      </w:r>
    </w:p>
    <w:sectPr w:rsidR="004B0E53" w:rsidRPr="008C496A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87C18"/>
    <w:rsid w:val="000B5A52"/>
    <w:rsid w:val="001130CA"/>
    <w:rsid w:val="00117E66"/>
    <w:rsid w:val="00137E19"/>
    <w:rsid w:val="00163287"/>
    <w:rsid w:val="00185297"/>
    <w:rsid w:val="001915D0"/>
    <w:rsid w:val="001957AD"/>
    <w:rsid w:val="001C317C"/>
    <w:rsid w:val="001C64B9"/>
    <w:rsid w:val="001E380E"/>
    <w:rsid w:val="001F2DED"/>
    <w:rsid w:val="002223B4"/>
    <w:rsid w:val="002272D4"/>
    <w:rsid w:val="00233490"/>
    <w:rsid w:val="00264E7F"/>
    <w:rsid w:val="002A5CB5"/>
    <w:rsid w:val="002A64DB"/>
    <w:rsid w:val="002C410F"/>
    <w:rsid w:val="00336202"/>
    <w:rsid w:val="00353C9E"/>
    <w:rsid w:val="00391157"/>
    <w:rsid w:val="004212FC"/>
    <w:rsid w:val="0042709E"/>
    <w:rsid w:val="00457DB1"/>
    <w:rsid w:val="004609AC"/>
    <w:rsid w:val="00495C50"/>
    <w:rsid w:val="004A4951"/>
    <w:rsid w:val="004B0E53"/>
    <w:rsid w:val="004C3739"/>
    <w:rsid w:val="00513ED3"/>
    <w:rsid w:val="00520B75"/>
    <w:rsid w:val="00551AB0"/>
    <w:rsid w:val="005738CF"/>
    <w:rsid w:val="005A3C78"/>
    <w:rsid w:val="005D1700"/>
    <w:rsid w:val="005F7A5C"/>
    <w:rsid w:val="00640ED5"/>
    <w:rsid w:val="006645D1"/>
    <w:rsid w:val="00664AD0"/>
    <w:rsid w:val="00673594"/>
    <w:rsid w:val="006A4EF8"/>
    <w:rsid w:val="006E5393"/>
    <w:rsid w:val="006F74F7"/>
    <w:rsid w:val="00742D9F"/>
    <w:rsid w:val="00753416"/>
    <w:rsid w:val="00754CE8"/>
    <w:rsid w:val="00776E94"/>
    <w:rsid w:val="00782151"/>
    <w:rsid w:val="00784028"/>
    <w:rsid w:val="007A053A"/>
    <w:rsid w:val="007B1A40"/>
    <w:rsid w:val="007D3D74"/>
    <w:rsid w:val="007D684C"/>
    <w:rsid w:val="00800FD3"/>
    <w:rsid w:val="00823D22"/>
    <w:rsid w:val="008514AD"/>
    <w:rsid w:val="00880024"/>
    <w:rsid w:val="00887457"/>
    <w:rsid w:val="00895A32"/>
    <w:rsid w:val="00896977"/>
    <w:rsid w:val="008A1B92"/>
    <w:rsid w:val="008B5510"/>
    <w:rsid w:val="008C496A"/>
    <w:rsid w:val="00915ECE"/>
    <w:rsid w:val="00930127"/>
    <w:rsid w:val="009507AA"/>
    <w:rsid w:val="0095249A"/>
    <w:rsid w:val="00956919"/>
    <w:rsid w:val="009A0212"/>
    <w:rsid w:val="009B69A0"/>
    <w:rsid w:val="009C7E6C"/>
    <w:rsid w:val="00A37F9E"/>
    <w:rsid w:val="00A501BD"/>
    <w:rsid w:val="00A63FC4"/>
    <w:rsid w:val="00A70A2D"/>
    <w:rsid w:val="00AD6F99"/>
    <w:rsid w:val="00AF6216"/>
    <w:rsid w:val="00B17CEC"/>
    <w:rsid w:val="00B252FB"/>
    <w:rsid w:val="00B264FA"/>
    <w:rsid w:val="00B268FE"/>
    <w:rsid w:val="00B34FDA"/>
    <w:rsid w:val="00B7493F"/>
    <w:rsid w:val="00B75839"/>
    <w:rsid w:val="00B8797F"/>
    <w:rsid w:val="00BA60A4"/>
    <w:rsid w:val="00BB0878"/>
    <w:rsid w:val="00BB73CA"/>
    <w:rsid w:val="00BD4B9C"/>
    <w:rsid w:val="00BE7D60"/>
    <w:rsid w:val="00C35BFD"/>
    <w:rsid w:val="00C3612F"/>
    <w:rsid w:val="00C56DE2"/>
    <w:rsid w:val="00C85A01"/>
    <w:rsid w:val="00CD33D5"/>
    <w:rsid w:val="00CE3E2A"/>
    <w:rsid w:val="00D126F3"/>
    <w:rsid w:val="00E523E4"/>
    <w:rsid w:val="00E7375A"/>
    <w:rsid w:val="00EA0368"/>
    <w:rsid w:val="00ED0E44"/>
    <w:rsid w:val="00EE1183"/>
    <w:rsid w:val="00EF051D"/>
    <w:rsid w:val="00F24C10"/>
    <w:rsid w:val="00F31ACB"/>
    <w:rsid w:val="00F86925"/>
    <w:rsid w:val="00F86C92"/>
    <w:rsid w:val="00FA2086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3795-4611-478B-93D8-B3E3CF85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2</cp:revision>
  <cp:lastPrinted>2018-11-07T14:57:00Z</cp:lastPrinted>
  <dcterms:created xsi:type="dcterms:W3CDTF">2018-11-16T07:15:00Z</dcterms:created>
  <dcterms:modified xsi:type="dcterms:W3CDTF">2018-11-16T07:15:00Z</dcterms:modified>
</cp:coreProperties>
</file>