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55" w:rsidRPr="007B2DA3" w:rsidRDefault="005D7455" w:rsidP="005D7455">
      <w:pPr>
        <w:jc w:val="center"/>
      </w:pPr>
      <w:r w:rsidRPr="007B2DA3">
        <w:rPr>
          <w:b/>
          <w:bCs/>
        </w:rPr>
        <w:t>ПАМЯТКА №</w:t>
      </w:r>
      <w:r>
        <w:rPr>
          <w:b/>
          <w:bCs/>
        </w:rPr>
        <w:t xml:space="preserve"> </w:t>
      </w:r>
      <w:r w:rsidR="00BE74AE">
        <w:rPr>
          <w:b/>
          <w:bCs/>
        </w:rPr>
        <w:t>37</w:t>
      </w:r>
    </w:p>
    <w:p w:rsidR="005D7455" w:rsidRPr="007B2DA3" w:rsidRDefault="005D7455" w:rsidP="005D7455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</w:t>
      </w:r>
      <w:r w:rsidR="00E729A9">
        <w:rPr>
          <w:b/>
          <w:bCs/>
        </w:rPr>
        <w:br/>
      </w:r>
      <w:r w:rsidRPr="007B2DA3">
        <w:rPr>
          <w:b/>
          <w:bCs/>
        </w:rPr>
        <w:t xml:space="preserve">с </w:t>
      </w:r>
      <w:r w:rsidR="00BE74AE">
        <w:rPr>
          <w:b/>
          <w:bCs/>
        </w:rPr>
        <w:t>Министерством обороны</w:t>
      </w:r>
      <w:r>
        <w:rPr>
          <w:b/>
          <w:bCs/>
        </w:rPr>
        <w:br/>
        <w:t xml:space="preserve">ФКУ </w:t>
      </w:r>
      <w:r w:rsidR="002063E1">
        <w:rPr>
          <w:b/>
          <w:bCs/>
        </w:rPr>
        <w:t>«ВОЙСКОВАЯ ЧАСТЬ 41521»</w:t>
      </w:r>
      <w:bookmarkStart w:id="0" w:name="_GoBack"/>
      <w:bookmarkEnd w:id="0"/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857EC1" w:rsidRDefault="001103DC" w:rsidP="00857EC1">
      <w:pPr>
        <w:ind w:firstLine="284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3C5CE9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</w:t>
      </w:r>
      <w:proofErr w:type="spellStart"/>
      <w:r w:rsidR="00857EC1" w:rsidRPr="00B10F97">
        <w:t>приаэродромной</w:t>
      </w:r>
      <w:proofErr w:type="spellEnd"/>
      <w:r w:rsidR="00857EC1" w:rsidRPr="00B10F97">
        <w:t xml:space="preserve"> территории</w:t>
      </w:r>
      <w:r w:rsidRPr="001103DC">
        <w:t xml:space="preserve"> </w:t>
      </w:r>
      <w:r w:rsidR="005D7455" w:rsidRPr="007B2DA3">
        <w:t>"</w:t>
      </w:r>
      <w:proofErr w:type="spellStart"/>
      <w:r w:rsidR="005D7455">
        <w:t>Дягилево</w:t>
      </w:r>
      <w:proofErr w:type="spellEnd"/>
      <w:r w:rsidR="005D7455" w:rsidRPr="007B2DA3">
        <w:t>"</w:t>
      </w:r>
      <w:r>
        <w:t xml:space="preserve">. </w:t>
      </w:r>
      <w:r w:rsidR="00857EC1">
        <w:t>Д</w:t>
      </w:r>
      <w:r w:rsidR="00857EC1" w:rsidRPr="00A42464">
        <w:t xml:space="preserve">о </w:t>
      </w:r>
      <w:r w:rsidR="006803EB" w:rsidRPr="006803EB">
        <w:t>получения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r w:rsidR="00857EC1" w:rsidRPr="006803EB">
        <w:t xml:space="preserve"> </w:t>
      </w:r>
      <w:r w:rsidR="00857EC1" w:rsidRPr="00A42464">
        <w:t>Вам необходимо согласовать размещение объек</w:t>
      </w:r>
      <w:r w:rsidR="00857EC1">
        <w:t xml:space="preserve">та капитального строительства </w:t>
      </w:r>
      <w:r w:rsidR="006803EB">
        <w:br/>
      </w:r>
      <w:r w:rsidR="00857EC1" w:rsidRPr="00A42464">
        <w:t xml:space="preserve">в границах </w:t>
      </w:r>
      <w:proofErr w:type="spellStart"/>
      <w:r w:rsidR="00857EC1" w:rsidRPr="00A42464">
        <w:t>приаэродромной</w:t>
      </w:r>
      <w:proofErr w:type="spellEnd"/>
      <w:r w:rsidR="00857EC1" w:rsidRPr="00A42464">
        <w:t xml:space="preserve"> т</w:t>
      </w:r>
      <w:r w:rsidR="00857EC1">
        <w:t>ерритории аэродрома.</w:t>
      </w:r>
    </w:p>
    <w:p w:rsidR="00857EC1" w:rsidRDefault="00857EC1" w:rsidP="00857EC1">
      <w:pPr>
        <w:ind w:firstLine="426"/>
        <w:jc w:val="both"/>
      </w:pPr>
      <w:r w:rsidRPr="001D3D71">
        <w:t xml:space="preserve">Согласование строительства (реконструкции) объектов капитального строительства в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и санитарно-защитной зоны".</w:t>
      </w:r>
    </w:p>
    <w:p w:rsidR="00BE74AE" w:rsidRDefault="00BE74AE" w:rsidP="00BE74AE">
      <w:pPr>
        <w:ind w:firstLine="426"/>
        <w:jc w:val="both"/>
      </w:pPr>
      <w:r>
        <w:t xml:space="preserve">В соответствии с </w:t>
      </w:r>
      <w:r w:rsidRPr="00AE1C31">
        <w:t>решением</w:t>
      </w:r>
      <w:r>
        <w:t xml:space="preserve"> Генерального штаба Вооруженных Сил РФ согласования строительства в пределах приаэродромных территория аэродромов государственной авиации осуществляется войсковыми частями, командиры которых являются старшими авиационными начальниками аэродромов.</w:t>
      </w:r>
      <w:r w:rsidRPr="00A42464">
        <w:t xml:space="preserve"> </w:t>
      </w:r>
    </w:p>
    <w:p w:rsidR="00857EC1" w:rsidRDefault="00857EC1" w:rsidP="00857EC1">
      <w:pPr>
        <w:ind w:firstLine="426"/>
        <w:jc w:val="both"/>
      </w:pPr>
      <w:r w:rsidRPr="00B10F97">
        <w:t xml:space="preserve"> Для согласования строительства (реконструкции) объектов капитального строительства в пределах </w:t>
      </w:r>
      <w:proofErr w:type="spellStart"/>
      <w:r w:rsidRPr="00B10F97">
        <w:t>приаэродромной</w:t>
      </w:r>
      <w:proofErr w:type="spellEnd"/>
      <w:r w:rsidRPr="00B10F97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857EC1" w:rsidRDefault="00857EC1" w:rsidP="00A34C57">
      <w:pPr>
        <w:ind w:firstLine="426"/>
        <w:jc w:val="both"/>
      </w:pPr>
      <w:r w:rsidRPr="00B10F97">
        <w:t xml:space="preserve">В случае отсутствия письменного согласования с собственником аэродрома, </w:t>
      </w:r>
      <w:r w:rsidR="006803EB" w:rsidRPr="006803EB"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</w:t>
      </w:r>
      <w:r w:rsidRPr="00B10F97">
        <w:t>. </w:t>
      </w:r>
    </w:p>
    <w:p w:rsidR="00B10F97" w:rsidRDefault="00B10F97" w:rsidP="00A34C57">
      <w:pPr>
        <w:ind w:firstLine="426"/>
        <w:jc w:val="both"/>
      </w:pPr>
      <w:r w:rsidRPr="00B10F97">
        <w:t xml:space="preserve">Аэродром </w:t>
      </w:r>
      <w:r w:rsidR="00E729A9">
        <w:t>«</w:t>
      </w:r>
      <w:proofErr w:type="spellStart"/>
      <w:r w:rsidR="005D7455">
        <w:t>Дягилево</w:t>
      </w:r>
      <w:proofErr w:type="spellEnd"/>
      <w:r w:rsidR="00E729A9">
        <w:t>»</w:t>
      </w:r>
      <w:r w:rsidRPr="00B10F97">
        <w:t xml:space="preserve"> находится в ведении</w:t>
      </w:r>
      <w:r w:rsidR="00BE74AE">
        <w:t xml:space="preserve"> Министерства обороны РФ </w:t>
      </w:r>
      <w:r w:rsidR="00E729A9">
        <w:br/>
      </w:r>
      <w:r w:rsidR="00BE74AE">
        <w:t>(в оперативном управлении ФКУ</w:t>
      </w:r>
      <w:r w:rsidR="00E729A9">
        <w:t xml:space="preserve"> «ВОЙСКОВАЯ ЧАСТЬ 41521»</w:t>
      </w:r>
      <w:r w:rsidR="00BE74AE">
        <w:t>)</w:t>
      </w:r>
      <w:r w:rsidR="002A2C8F">
        <w:t>.</w:t>
      </w:r>
    </w:p>
    <w:p w:rsidR="00BE74AE" w:rsidRPr="00A34C57" w:rsidRDefault="00B10F97" w:rsidP="00A34C57">
      <w:pPr>
        <w:shd w:val="clear" w:color="auto" w:fill="FFFFFF"/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="00E729A9">
        <w:t xml:space="preserve"> «</w:t>
      </w:r>
      <w:proofErr w:type="spellStart"/>
      <w:r w:rsidR="005D7455">
        <w:t>Дягилево</w:t>
      </w:r>
      <w:proofErr w:type="spellEnd"/>
      <w:r w:rsidR="00E729A9">
        <w:t>»</w:t>
      </w:r>
      <w:r w:rsidRPr="00B10F97">
        <w:t xml:space="preserve"> Вам необходимо в простой письменной форме направить обращение с</w:t>
      </w:r>
      <w:r w:rsidR="00494999">
        <w:t xml:space="preserve"> </w:t>
      </w:r>
      <w:r w:rsidRPr="00B10F97">
        <w:t>прилож</w:t>
      </w:r>
      <w:r w:rsidR="00494999">
        <w:t xml:space="preserve">ением необходимых документов по </w:t>
      </w:r>
      <w:r w:rsidRPr="00B10F97">
        <w:t>адресу: </w:t>
      </w:r>
      <w:r w:rsidR="005D7455" w:rsidRPr="005D7455">
        <w:t>390015, Рязанская область, город Рязань, улица Белякова, дом 11</w:t>
      </w:r>
      <w:r w:rsidR="005D7455">
        <w:t>.</w:t>
      </w:r>
      <w:r w:rsidR="00BE74AE">
        <w:t xml:space="preserve"> </w:t>
      </w:r>
      <w:r w:rsidR="00BE74AE" w:rsidRPr="00A34C57">
        <w:t xml:space="preserve">Пакет документов </w:t>
      </w:r>
      <w:r w:rsidR="00E729A9">
        <w:br/>
      </w:r>
      <w:r w:rsidR="00BE74AE" w:rsidRPr="00A34C57">
        <w:lastRenderedPageBreak/>
        <w:t xml:space="preserve">на имя </w:t>
      </w:r>
      <w:r w:rsidR="00680A80">
        <w:t>командира войсковой части</w:t>
      </w:r>
      <w:r w:rsidR="00A34C57" w:rsidRPr="00A34C57">
        <w:t xml:space="preserve"> 41521</w:t>
      </w:r>
      <w:r w:rsidR="00BE74AE" w:rsidRPr="00A34C57">
        <w:t xml:space="preserve"> - </w:t>
      </w:r>
      <w:proofErr w:type="spellStart"/>
      <w:r w:rsidR="00A34C57" w:rsidRPr="00A34C57">
        <w:t>Варпаховича</w:t>
      </w:r>
      <w:proofErr w:type="spellEnd"/>
      <w:r w:rsidR="00A34C57" w:rsidRPr="00A34C57">
        <w:t xml:space="preserve"> Николая Николаевича</w:t>
      </w:r>
      <w:r w:rsidR="00A34C57">
        <w:t>.</w:t>
      </w:r>
    </w:p>
    <w:p w:rsidR="00494999" w:rsidRDefault="00494999" w:rsidP="001103DC">
      <w:pPr>
        <w:ind w:firstLine="426"/>
        <w:jc w:val="both"/>
      </w:pPr>
    </w:p>
    <w:p w:rsidR="00B10F97" w:rsidRDefault="00B10F97" w:rsidP="00494999">
      <w:pPr>
        <w:ind w:firstLine="426"/>
        <w:jc w:val="both"/>
        <w:rPr>
          <w:b/>
          <w:bCs/>
          <w:color w:val="000000" w:themeColor="text1"/>
        </w:rPr>
      </w:pPr>
      <w:r w:rsidRPr="00B10F97">
        <w:t xml:space="preserve">Информацию о порядке согласования можно получить </w:t>
      </w:r>
      <w:r w:rsidR="00E729A9">
        <w:br/>
      </w:r>
      <w:r w:rsidRPr="00B10F97">
        <w:t>по тел.:</w:t>
      </w:r>
      <w:r w:rsidR="003F71AC">
        <w:rPr>
          <w:b/>
          <w:bCs/>
        </w:rPr>
        <w:t xml:space="preserve"> </w:t>
      </w:r>
      <w:r w:rsidR="00494999">
        <w:rPr>
          <w:b/>
          <w:bCs/>
          <w:color w:val="000000" w:themeColor="text1"/>
        </w:rPr>
        <w:t>8(</w:t>
      </w:r>
      <w:r w:rsidR="005D7455">
        <w:rPr>
          <w:b/>
          <w:bCs/>
          <w:color w:val="000000" w:themeColor="text1"/>
        </w:rPr>
        <w:t>491</w:t>
      </w:r>
      <w:r w:rsidR="00E85056" w:rsidRPr="00E85056">
        <w:rPr>
          <w:b/>
          <w:bCs/>
          <w:color w:val="000000" w:themeColor="text1"/>
        </w:rPr>
        <w:t>)</w:t>
      </w:r>
      <w:r w:rsidR="00494999">
        <w:rPr>
          <w:b/>
          <w:bCs/>
          <w:color w:val="000000" w:themeColor="text1"/>
        </w:rPr>
        <w:t xml:space="preserve"> </w:t>
      </w:r>
      <w:r w:rsidR="005D7455">
        <w:rPr>
          <w:b/>
          <w:bCs/>
          <w:color w:val="000000" w:themeColor="text1"/>
        </w:rPr>
        <w:t>233</w:t>
      </w:r>
      <w:r w:rsidR="00494999">
        <w:rPr>
          <w:b/>
          <w:bCs/>
          <w:color w:val="000000" w:themeColor="text1"/>
        </w:rPr>
        <w:t>-</w:t>
      </w:r>
      <w:r w:rsidR="005D7455">
        <w:rPr>
          <w:b/>
          <w:bCs/>
          <w:color w:val="000000" w:themeColor="text1"/>
        </w:rPr>
        <w:t>53</w:t>
      </w:r>
      <w:r w:rsidR="00494999">
        <w:rPr>
          <w:b/>
          <w:bCs/>
          <w:color w:val="000000" w:themeColor="text1"/>
        </w:rPr>
        <w:t>-</w:t>
      </w:r>
      <w:r w:rsidR="005D7455">
        <w:rPr>
          <w:b/>
          <w:bCs/>
          <w:color w:val="000000" w:themeColor="text1"/>
        </w:rPr>
        <w:t>18</w:t>
      </w:r>
      <w:r w:rsidR="00494999">
        <w:rPr>
          <w:b/>
          <w:bCs/>
          <w:color w:val="000000" w:themeColor="text1"/>
        </w:rPr>
        <w:t xml:space="preserve"> </w:t>
      </w:r>
    </w:p>
    <w:p w:rsidR="00BE74AE" w:rsidRDefault="00BE74AE" w:rsidP="00494999">
      <w:pPr>
        <w:ind w:firstLine="426"/>
        <w:jc w:val="both"/>
        <w:rPr>
          <w:b/>
          <w:bCs/>
          <w:color w:val="000000" w:themeColor="text1"/>
        </w:rPr>
      </w:pP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обращение должно содержать подпись Заявителя или уполномоченного </w:t>
      </w:r>
      <w:r w:rsidR="00E729A9">
        <w:br/>
      </w:r>
      <w:r w:rsidRPr="00B10F97">
        <w:t>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б) схема планировочной организации земельного участка, выполненная </w:t>
      </w:r>
      <w:r w:rsidR="00E729A9">
        <w:br/>
      </w:r>
      <w:r w:rsidRPr="00B10F97">
        <w:t>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з) положительное заключение экспертизы проектной документации, </w:t>
      </w:r>
      <w:r w:rsidR="00E729A9">
        <w:br/>
      </w:r>
      <w:r w:rsidRPr="00B10F97">
        <w:t>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5) согласие всех правообладателей объекта капитального строительства </w:t>
      </w:r>
      <w:r w:rsidR="00E729A9">
        <w:br/>
      </w:r>
      <w:r w:rsidRPr="00B10F97">
        <w:t>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p w:rsidR="00BE74AE" w:rsidRPr="00A42464" w:rsidRDefault="00BE74AE" w:rsidP="00BE74AE">
      <w:pPr>
        <w:ind w:firstLine="426"/>
        <w:jc w:val="both"/>
      </w:pPr>
      <w:r w:rsidRPr="00A42464">
        <w:t>Ответ на Ваше обра</w:t>
      </w:r>
      <w:r w:rsidRPr="00AE1C31">
        <w:rPr>
          <w:color w:val="000000" w:themeColor="text1"/>
        </w:rPr>
        <w:t>щение направляется в течение 30 - 60 дней со дня регистрации заявления на имя руководителя организац</w:t>
      </w:r>
      <w:r>
        <w:rPr>
          <w:color w:val="000000" w:themeColor="text1"/>
        </w:rPr>
        <w:t>и</w:t>
      </w:r>
      <w:r w:rsidRPr="00AE1C31">
        <w:rPr>
          <w:color w:val="000000" w:themeColor="text1"/>
        </w:rPr>
        <w:t xml:space="preserve">и, уполномоченной федеральным органом исполнительной власти, в ведении которого находится аэродром в соответствии с Федеральным законом от 02.05.2006 №59 </w:t>
      </w:r>
      <w:r w:rsidR="00E729A9">
        <w:rPr>
          <w:color w:val="000000" w:themeColor="text1"/>
        </w:rPr>
        <w:br/>
        <w:t>«</w:t>
      </w:r>
      <w:r w:rsidRPr="00AE1C31">
        <w:rPr>
          <w:color w:val="000000" w:themeColor="text1"/>
        </w:rPr>
        <w:t>О порядке рассмотрения обращений граждан Российской Федер</w:t>
      </w:r>
      <w:r w:rsidR="00E729A9">
        <w:t>ации»</w:t>
      </w:r>
      <w:r w:rsidRPr="00A42464">
        <w:t>.</w:t>
      </w:r>
    </w:p>
    <w:p w:rsidR="00BE74AE" w:rsidRPr="00494999" w:rsidRDefault="00BE74AE" w:rsidP="00BE74AE">
      <w:pPr>
        <w:ind w:firstLine="426"/>
        <w:jc w:val="both"/>
        <w:rPr>
          <w:b/>
          <w:bCs/>
        </w:rPr>
      </w:pPr>
    </w:p>
    <w:p w:rsidR="00BE74AE" w:rsidRDefault="00BE74AE"/>
    <w:sectPr w:rsidR="00BE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D6133"/>
    <w:multiLevelType w:val="multilevel"/>
    <w:tmpl w:val="E422AE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440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F50E2"/>
    <w:rsid w:val="001103DC"/>
    <w:rsid w:val="00133AB2"/>
    <w:rsid w:val="002063E1"/>
    <w:rsid w:val="002A2C8F"/>
    <w:rsid w:val="003C5CE9"/>
    <w:rsid w:val="003F0138"/>
    <w:rsid w:val="003F71AC"/>
    <w:rsid w:val="00400E76"/>
    <w:rsid w:val="00494999"/>
    <w:rsid w:val="004C55D5"/>
    <w:rsid w:val="004D74E8"/>
    <w:rsid w:val="00574D9C"/>
    <w:rsid w:val="005D7455"/>
    <w:rsid w:val="006803EB"/>
    <w:rsid w:val="00680A80"/>
    <w:rsid w:val="006A0116"/>
    <w:rsid w:val="00857EC1"/>
    <w:rsid w:val="009D599D"/>
    <w:rsid w:val="00A34C57"/>
    <w:rsid w:val="00B10F97"/>
    <w:rsid w:val="00BE74AE"/>
    <w:rsid w:val="00C230D6"/>
    <w:rsid w:val="00C82934"/>
    <w:rsid w:val="00C86D2D"/>
    <w:rsid w:val="00C91C08"/>
    <w:rsid w:val="00D108C6"/>
    <w:rsid w:val="00D4438B"/>
    <w:rsid w:val="00E16E53"/>
    <w:rsid w:val="00E3222B"/>
    <w:rsid w:val="00E729A9"/>
    <w:rsid w:val="00E85056"/>
    <w:rsid w:val="00F13DEC"/>
    <w:rsid w:val="00FB3D4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4EDA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customStyle="1" w:styleId="2-">
    <w:name w:val="Рег. Заголовок 2-го уровня регламента"/>
    <w:basedOn w:val="a"/>
    <w:qFormat/>
    <w:rsid w:val="00574D9C"/>
    <w:pPr>
      <w:numPr>
        <w:numId w:val="1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 w:cs="Times New Roman"/>
      <w:b/>
      <w:i/>
      <w:szCs w:val="28"/>
    </w:rPr>
  </w:style>
  <w:style w:type="paragraph" w:customStyle="1" w:styleId="111">
    <w:name w:val="Рег. 1.1.1"/>
    <w:basedOn w:val="a"/>
    <w:qFormat/>
    <w:rsid w:val="00574D9C"/>
    <w:pPr>
      <w:numPr>
        <w:ilvl w:val="2"/>
        <w:numId w:val="1"/>
      </w:numPr>
      <w:spacing w:line="276" w:lineRule="auto"/>
      <w:jc w:val="both"/>
    </w:pPr>
    <w:rPr>
      <w:rFonts w:eastAsia="Calibri" w:cs="Times New Roman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74D9C"/>
    <w:pPr>
      <w:numPr>
        <w:ilvl w:val="1"/>
        <w:numId w:val="1"/>
      </w:numPr>
      <w:autoSpaceDE w:val="0"/>
      <w:autoSpaceDN w:val="0"/>
      <w:adjustRightInd w:val="0"/>
      <w:spacing w:line="276" w:lineRule="auto"/>
      <w:ind w:left="1004"/>
      <w:jc w:val="both"/>
    </w:pPr>
    <w:rPr>
      <w:rFonts w:eastAsia="Calibri" w:cs="Times New Roman"/>
      <w:szCs w:val="28"/>
    </w:rPr>
  </w:style>
  <w:style w:type="paragraph" w:styleId="a4">
    <w:name w:val="Normal (Web)"/>
    <w:basedOn w:val="a"/>
    <w:uiPriority w:val="99"/>
    <w:semiHidden/>
    <w:unhideWhenUsed/>
    <w:rsid w:val="00574D9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4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FB2C-ED07-48CB-B5C3-5C2A2DC8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8</cp:revision>
  <dcterms:created xsi:type="dcterms:W3CDTF">2018-04-12T10:45:00Z</dcterms:created>
  <dcterms:modified xsi:type="dcterms:W3CDTF">2018-08-29T17:06:00Z</dcterms:modified>
</cp:coreProperties>
</file>