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548058D" wp14:editId="7709BBCD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CE72C4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B966BC" w:rsidRDefault="005F7D39" w:rsidP="00CF2B1B">
      <w:pPr>
        <w:jc w:val="center"/>
        <w:rPr>
          <w:sz w:val="28"/>
          <w:szCs w:val="28"/>
        </w:rPr>
      </w:pPr>
    </w:p>
    <w:p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____________   №   ___________</w:t>
      </w:r>
    </w:p>
    <w:p w:rsidR="00B771E7" w:rsidRPr="00E62F6B" w:rsidRDefault="00B771E7" w:rsidP="00E62F6B">
      <w:pPr>
        <w:jc w:val="center"/>
        <w:rPr>
          <w:sz w:val="28"/>
          <w:szCs w:val="28"/>
        </w:rPr>
      </w:pPr>
    </w:p>
    <w:p w:rsidR="00B771E7" w:rsidRPr="00E62F6B" w:rsidRDefault="00B771E7" w:rsidP="00E62F6B">
      <w:pPr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г. Котельники</w:t>
      </w:r>
    </w:p>
    <w:p w:rsidR="001E28F2" w:rsidRPr="00E62F6B" w:rsidRDefault="001E28F2" w:rsidP="00E62F6B">
      <w:pPr>
        <w:pStyle w:val="Standard"/>
        <w:contextualSpacing/>
        <w:jc w:val="center"/>
        <w:rPr>
          <w:sz w:val="28"/>
          <w:szCs w:val="28"/>
        </w:rPr>
      </w:pPr>
    </w:p>
    <w:p w:rsidR="00B966BC" w:rsidRPr="00E62F6B" w:rsidRDefault="00B966BC" w:rsidP="00E62F6B">
      <w:pPr>
        <w:pStyle w:val="Standard"/>
        <w:contextualSpacing/>
        <w:jc w:val="center"/>
        <w:rPr>
          <w:sz w:val="28"/>
          <w:szCs w:val="28"/>
        </w:rPr>
      </w:pPr>
    </w:p>
    <w:p w:rsidR="009D184B" w:rsidRPr="00E62F6B" w:rsidRDefault="0099789B" w:rsidP="00E62F6B">
      <w:pPr>
        <w:pStyle w:val="af4"/>
        <w:jc w:val="center"/>
        <w:rPr>
          <w:sz w:val="28"/>
          <w:szCs w:val="28"/>
        </w:rPr>
      </w:pPr>
      <w:r w:rsidRPr="00975A97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20.09.2019 № 657-ПГ «Об утверждении муниципальной программы «Спорт» и досрочном завершении реализации муниципальной программы городского округа Котельники Москов</w:t>
      </w:r>
      <w:r>
        <w:rPr>
          <w:sz w:val="28"/>
          <w:szCs w:val="28"/>
        </w:rPr>
        <w:t>ской области программы «Спорт в </w:t>
      </w:r>
      <w:r w:rsidRPr="00975A97">
        <w:rPr>
          <w:sz w:val="28"/>
          <w:szCs w:val="28"/>
        </w:rPr>
        <w:t xml:space="preserve">городском округе  Котельники Московской области» на 2017-2021 </w:t>
      </w:r>
      <w:proofErr w:type="spellStart"/>
      <w:proofErr w:type="gramStart"/>
      <w:r w:rsidRPr="00975A97">
        <w:rPr>
          <w:sz w:val="28"/>
          <w:szCs w:val="28"/>
        </w:rPr>
        <w:t>гг</w:t>
      </w:r>
      <w:proofErr w:type="spellEnd"/>
      <w:proofErr w:type="gramEnd"/>
      <w:r w:rsidRPr="00975A97">
        <w:rPr>
          <w:sz w:val="28"/>
          <w:szCs w:val="28"/>
        </w:rPr>
        <w:t>»</w:t>
      </w:r>
    </w:p>
    <w:p w:rsidR="00F21AE8" w:rsidRPr="00E62F6B" w:rsidRDefault="00F21AE8" w:rsidP="00E62F6B">
      <w:pPr>
        <w:pStyle w:val="af4"/>
        <w:spacing w:after="0"/>
        <w:jc w:val="center"/>
        <w:rPr>
          <w:sz w:val="28"/>
          <w:szCs w:val="28"/>
        </w:rPr>
      </w:pPr>
    </w:p>
    <w:p w:rsidR="005B31B4" w:rsidRPr="00E62F6B" w:rsidRDefault="005B31B4" w:rsidP="00E62F6B">
      <w:pPr>
        <w:pStyle w:val="af4"/>
        <w:spacing w:after="0"/>
        <w:jc w:val="center"/>
        <w:rPr>
          <w:sz w:val="28"/>
          <w:szCs w:val="28"/>
        </w:rPr>
      </w:pPr>
    </w:p>
    <w:p w:rsidR="0099789B" w:rsidRPr="00CC461F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CC461F">
        <w:rPr>
          <w:sz w:val="28"/>
          <w:szCs w:val="28"/>
        </w:rPr>
        <w:t xml:space="preserve">В соответствии с государственной программой Московской области «Спорт Подмосковья», утвержденной постановлением Правительства Московской области от 25.10.2016 № 786/39, во исполнение постановления главы городского округа Котельники Московской области от </w:t>
      </w:r>
      <w:r w:rsidR="001558E9">
        <w:rPr>
          <w:sz w:val="28"/>
          <w:szCs w:val="28"/>
        </w:rPr>
        <w:t>24.12.2021</w:t>
      </w:r>
      <w:r w:rsidRPr="00CC461F">
        <w:rPr>
          <w:sz w:val="28"/>
          <w:szCs w:val="28"/>
        </w:rPr>
        <w:t xml:space="preserve"> № </w:t>
      </w:r>
      <w:r w:rsidR="001558E9">
        <w:rPr>
          <w:sz w:val="28"/>
          <w:szCs w:val="28"/>
        </w:rPr>
        <w:t>1351-ПГ</w:t>
      </w:r>
      <w:r w:rsidRPr="00CC461F">
        <w:rPr>
          <w:sz w:val="28"/>
          <w:szCs w:val="28"/>
        </w:rPr>
        <w:t xml:space="preserve"> «Об утвержд</w:t>
      </w:r>
      <w:r w:rsidR="001558E9">
        <w:rPr>
          <w:sz w:val="28"/>
          <w:szCs w:val="28"/>
        </w:rPr>
        <w:t xml:space="preserve">ении        порядка разработки и </w:t>
      </w:r>
      <w:r w:rsidRPr="00CC461F">
        <w:rPr>
          <w:sz w:val="28"/>
          <w:szCs w:val="28"/>
        </w:rPr>
        <w:t>реализации муниципальных программ городского округа Котельники Московской области» постановляю:</w:t>
      </w:r>
    </w:p>
    <w:p w:rsidR="00F2744D" w:rsidRDefault="0099789B" w:rsidP="00B1639D">
      <w:pPr>
        <w:spacing w:line="276" w:lineRule="auto"/>
        <w:ind w:firstLine="709"/>
        <w:jc w:val="both"/>
        <w:rPr>
          <w:sz w:val="28"/>
          <w:szCs w:val="28"/>
        </w:rPr>
      </w:pPr>
      <w:r w:rsidRPr="00CC461F">
        <w:rPr>
          <w:sz w:val="28"/>
          <w:szCs w:val="28"/>
        </w:rPr>
        <w:t>1. Внести</w:t>
      </w:r>
      <w:r w:rsidR="00186469">
        <w:rPr>
          <w:sz w:val="28"/>
          <w:szCs w:val="28"/>
        </w:rPr>
        <w:t xml:space="preserve"> </w:t>
      </w:r>
      <w:r w:rsidRPr="00CC461F">
        <w:rPr>
          <w:sz w:val="28"/>
          <w:szCs w:val="28"/>
        </w:rPr>
        <w:t>в муниципальную программу, утвержденную постановлением главы городского округа К</w:t>
      </w:r>
      <w:r w:rsidR="00B1639D">
        <w:rPr>
          <w:sz w:val="28"/>
          <w:szCs w:val="28"/>
        </w:rPr>
        <w:t>отельники Московской области от </w:t>
      </w:r>
      <w:r w:rsidRPr="00CC461F">
        <w:rPr>
          <w:sz w:val="28"/>
          <w:szCs w:val="28"/>
        </w:rPr>
        <w:t>20.09.</w:t>
      </w:r>
      <w:r w:rsidR="00B1639D">
        <w:rPr>
          <w:sz w:val="28"/>
          <w:szCs w:val="28"/>
        </w:rPr>
        <w:t xml:space="preserve">2019 № 657-ПГ </w:t>
      </w:r>
      <w:r w:rsidR="004150FF">
        <w:rPr>
          <w:sz w:val="28"/>
          <w:szCs w:val="28"/>
        </w:rPr>
        <w:t>«Об </w:t>
      </w:r>
      <w:r w:rsidRPr="00CC461F">
        <w:rPr>
          <w:sz w:val="28"/>
          <w:szCs w:val="28"/>
        </w:rPr>
        <w:t xml:space="preserve">утверждении муниципальной программы </w:t>
      </w:r>
      <w:r w:rsidR="00B1639D">
        <w:rPr>
          <w:bCs/>
          <w:sz w:val="28"/>
          <w:szCs w:val="28"/>
        </w:rPr>
        <w:t>«Спорт» и </w:t>
      </w:r>
      <w:r w:rsidRPr="00CC461F">
        <w:rPr>
          <w:sz w:val="28"/>
          <w:szCs w:val="28"/>
        </w:rPr>
        <w:t>досрочном завершении реализации муниципальной программы городского округа Котельники Московской области программы «Спорт в городском округе Ко</w:t>
      </w:r>
      <w:r>
        <w:rPr>
          <w:sz w:val="28"/>
          <w:szCs w:val="28"/>
        </w:rPr>
        <w:t>тельники Московской области» на </w:t>
      </w:r>
      <w:r w:rsidRPr="00CC461F">
        <w:rPr>
          <w:sz w:val="28"/>
          <w:szCs w:val="28"/>
        </w:rPr>
        <w:t xml:space="preserve">2017-2021 </w:t>
      </w:r>
      <w:proofErr w:type="spellStart"/>
      <w:proofErr w:type="gramStart"/>
      <w:r w:rsidRPr="00CC461F">
        <w:rPr>
          <w:sz w:val="28"/>
          <w:szCs w:val="28"/>
        </w:rPr>
        <w:t>гг</w:t>
      </w:r>
      <w:proofErr w:type="spellEnd"/>
      <w:proofErr w:type="gramEnd"/>
      <w:r w:rsidRPr="00CC461F">
        <w:rPr>
          <w:sz w:val="28"/>
          <w:szCs w:val="28"/>
        </w:rPr>
        <w:t>» (</w:t>
      </w:r>
      <w:r>
        <w:rPr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B1639D">
        <w:rPr>
          <w:sz w:val="28"/>
          <w:szCs w:val="28"/>
        </w:rPr>
        <w:t xml:space="preserve"> от </w:t>
      </w:r>
      <w:r w:rsidRPr="00CC461F">
        <w:rPr>
          <w:sz w:val="28"/>
          <w:szCs w:val="28"/>
        </w:rPr>
        <w:t>04.03.2020 № 138-ПГ, от 12.05.2020</w:t>
      </w:r>
      <w:r>
        <w:rPr>
          <w:sz w:val="28"/>
          <w:szCs w:val="28"/>
        </w:rPr>
        <w:t xml:space="preserve">  </w:t>
      </w:r>
      <w:r w:rsidRPr="00975A97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 xml:space="preserve">303-ПГ,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>25.08.2020 №</w:t>
      </w:r>
      <w:r>
        <w:rPr>
          <w:sz w:val="28"/>
          <w:szCs w:val="28"/>
        </w:rPr>
        <w:t xml:space="preserve"> </w:t>
      </w:r>
      <w:proofErr w:type="gramStart"/>
      <w:r w:rsidRPr="00975A97">
        <w:rPr>
          <w:sz w:val="28"/>
          <w:szCs w:val="28"/>
        </w:rPr>
        <w:t xml:space="preserve">593-ПГ, </w:t>
      </w:r>
      <w:r w:rsidR="00B1639D">
        <w:rPr>
          <w:sz w:val="28"/>
          <w:szCs w:val="28"/>
        </w:rPr>
        <w:t>от </w:t>
      </w:r>
      <w:r w:rsidRPr="00975A97">
        <w:rPr>
          <w:sz w:val="28"/>
          <w:szCs w:val="28"/>
        </w:rPr>
        <w:t>29.09.2020</w:t>
      </w:r>
      <w:r>
        <w:rPr>
          <w:sz w:val="28"/>
          <w:szCs w:val="28"/>
        </w:rPr>
        <w:t xml:space="preserve"> № </w:t>
      </w:r>
      <w:r w:rsidRPr="00975A97">
        <w:rPr>
          <w:sz w:val="28"/>
          <w:szCs w:val="28"/>
        </w:rPr>
        <w:t xml:space="preserve">720-ПГ, </w:t>
      </w:r>
      <w:r>
        <w:rPr>
          <w:sz w:val="28"/>
          <w:szCs w:val="28"/>
        </w:rPr>
        <w:t>от</w:t>
      </w:r>
      <w:r w:rsidRPr="00975A97">
        <w:rPr>
          <w:sz w:val="28"/>
          <w:szCs w:val="28"/>
        </w:rPr>
        <w:t xml:space="preserve"> 30.11.2020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966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ПГ, от</w:t>
      </w:r>
      <w:r w:rsidR="00B1639D">
        <w:rPr>
          <w:sz w:val="28"/>
          <w:szCs w:val="28"/>
        </w:rPr>
        <w:t> 14.12.2020 № 1017</w:t>
      </w:r>
      <w:r w:rsidR="00B1639D">
        <w:rPr>
          <w:sz w:val="28"/>
          <w:szCs w:val="28"/>
        </w:rPr>
        <w:noBreakHyphen/>
      </w:r>
      <w:r>
        <w:rPr>
          <w:sz w:val="28"/>
          <w:szCs w:val="28"/>
        </w:rPr>
        <w:t>ПГ, </w:t>
      </w:r>
      <w:r w:rsidRPr="00975A97">
        <w:rPr>
          <w:sz w:val="28"/>
          <w:szCs w:val="28"/>
        </w:rPr>
        <w:t>от</w:t>
      </w:r>
      <w:r w:rsidR="00B1639D">
        <w:rPr>
          <w:sz w:val="28"/>
          <w:szCs w:val="28"/>
        </w:rPr>
        <w:t xml:space="preserve">  </w:t>
      </w:r>
      <w:r w:rsidRPr="00975A97">
        <w:rPr>
          <w:sz w:val="28"/>
          <w:szCs w:val="28"/>
        </w:rPr>
        <w:t>26.01.2021</w:t>
      </w:r>
      <w:r>
        <w:rPr>
          <w:sz w:val="28"/>
          <w:szCs w:val="28"/>
        </w:rPr>
        <w:t xml:space="preserve"> №</w:t>
      </w:r>
      <w:r w:rsidRPr="00975A97">
        <w:rPr>
          <w:sz w:val="28"/>
          <w:szCs w:val="28"/>
        </w:rPr>
        <w:t xml:space="preserve"> 31-ПГ, от 08.04.2021</w:t>
      </w:r>
      <w:r>
        <w:rPr>
          <w:sz w:val="28"/>
          <w:szCs w:val="28"/>
        </w:rPr>
        <w:t xml:space="preserve"> № 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310</w:t>
      </w:r>
      <w:r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54275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="00254275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B1639D">
        <w:rPr>
          <w:sz w:val="28"/>
          <w:szCs w:val="28"/>
        </w:rPr>
        <w:t>21.05.2021 № 430</w:t>
      </w:r>
      <w:r w:rsidR="00B1639D">
        <w:rPr>
          <w:sz w:val="28"/>
          <w:szCs w:val="28"/>
        </w:rPr>
        <w:noBreakHyphen/>
      </w:r>
      <w:r w:rsidRPr="00975A97">
        <w:rPr>
          <w:sz w:val="28"/>
          <w:szCs w:val="28"/>
        </w:rPr>
        <w:t>ПГ</w:t>
      </w:r>
      <w:r w:rsidR="00293496">
        <w:rPr>
          <w:sz w:val="28"/>
          <w:szCs w:val="28"/>
        </w:rPr>
        <w:t>, от 12.08.2021 № 718-ПГ</w:t>
      </w:r>
      <w:r w:rsidR="00186469">
        <w:rPr>
          <w:sz w:val="28"/>
          <w:szCs w:val="28"/>
        </w:rPr>
        <w:t>, от 28.09.2021 № 881</w:t>
      </w:r>
      <w:r w:rsidR="00186469">
        <w:rPr>
          <w:sz w:val="28"/>
          <w:szCs w:val="28"/>
        </w:rPr>
        <w:noBreakHyphen/>
      </w:r>
      <w:r w:rsidR="001558E9">
        <w:rPr>
          <w:sz w:val="28"/>
          <w:szCs w:val="28"/>
        </w:rPr>
        <w:t>ПГ, от 29.09.2021 № 899</w:t>
      </w:r>
      <w:r w:rsidR="001558E9">
        <w:rPr>
          <w:sz w:val="28"/>
          <w:szCs w:val="28"/>
        </w:rPr>
        <w:noBreakHyphen/>
        <w:t>ПГ, от 20.12.2021 № 1286-ПГ</w:t>
      </w:r>
      <w:r w:rsidR="00186469">
        <w:rPr>
          <w:sz w:val="28"/>
          <w:szCs w:val="28"/>
        </w:rPr>
        <w:t xml:space="preserve">, от 31.01.2022 </w:t>
      </w:r>
      <w:r w:rsidR="00186469">
        <w:rPr>
          <w:sz w:val="28"/>
          <w:szCs w:val="28"/>
        </w:rPr>
        <w:lastRenderedPageBreak/>
        <w:t>№ 78</w:t>
      </w:r>
      <w:r w:rsidR="00186469">
        <w:rPr>
          <w:sz w:val="28"/>
          <w:szCs w:val="28"/>
        </w:rPr>
        <w:noBreakHyphen/>
        <w:t>ПГ</w:t>
      </w:r>
      <w:r w:rsidR="00B1639D">
        <w:rPr>
          <w:sz w:val="28"/>
          <w:szCs w:val="28"/>
        </w:rPr>
        <w:t>)</w:t>
      </w:r>
      <w:r w:rsidR="00446F3D">
        <w:rPr>
          <w:sz w:val="28"/>
          <w:szCs w:val="28"/>
        </w:rPr>
        <w:t>,</w:t>
      </w:r>
      <w:r w:rsidR="004150FF">
        <w:rPr>
          <w:sz w:val="28"/>
          <w:szCs w:val="28"/>
        </w:rPr>
        <w:t xml:space="preserve"> </w:t>
      </w:r>
      <w:r w:rsidR="002A413C">
        <w:rPr>
          <w:sz w:val="28"/>
          <w:szCs w:val="28"/>
        </w:rPr>
        <w:t>следующие изменения:</w:t>
      </w:r>
      <w:proofErr w:type="gramEnd"/>
    </w:p>
    <w:p w:rsidR="002A413C" w:rsidRDefault="002A413C" w:rsidP="00B1639D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Pr="002A41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Раздел паспорта муниципальной программы городского округа Котельники Московской области «Спорт» «Источники финансирования муниципальной программы, в том числе по годам » изложить в новой редакции:</w:t>
      </w:r>
    </w:p>
    <w:p w:rsidR="002A413C" w:rsidRDefault="002A413C" w:rsidP="00B1639D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417"/>
        <w:gridCol w:w="1418"/>
        <w:gridCol w:w="1417"/>
        <w:gridCol w:w="1134"/>
      </w:tblGrid>
      <w:tr w:rsidR="002A413C" w:rsidRPr="008714D9" w:rsidTr="00DD4045">
        <w:trPr>
          <w:trHeight w:val="37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Расходы (тыс. рублей)</w:t>
            </w:r>
          </w:p>
        </w:tc>
      </w:tr>
      <w:tr w:rsidR="00303EC5" w:rsidRPr="008714D9" w:rsidTr="00DD4045">
        <w:trPr>
          <w:trHeight w:val="54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2021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2022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2023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2024 г</w:t>
            </w:r>
          </w:p>
        </w:tc>
      </w:tr>
      <w:tr w:rsidR="00303EC5" w:rsidRPr="008714D9" w:rsidTr="00DD4045">
        <w:trPr>
          <w:trHeight w:val="50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21778,29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6064,00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</w:tr>
      <w:tr w:rsidR="00303EC5" w:rsidRPr="008714D9" w:rsidTr="00DD4045">
        <w:trPr>
          <w:trHeight w:val="57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</w:tr>
      <w:tr w:rsidR="00303EC5" w:rsidRPr="008714D9" w:rsidTr="00DD4045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677133,28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131729,22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145485,06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131894,00</w:t>
            </w:r>
          </w:p>
        </w:tc>
      </w:tr>
      <w:tr w:rsidR="00303EC5" w:rsidRPr="008714D9" w:rsidTr="00DD4045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10735,00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11365,00</w:t>
            </w:r>
          </w:p>
        </w:tc>
      </w:tr>
      <w:tr w:rsidR="00303EC5" w:rsidRPr="008714D9" w:rsidTr="00DD4045">
        <w:trPr>
          <w:trHeight w:val="2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Всего, в том числе по годам: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782071,57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142464,22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197309,35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143669,00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3C" w:rsidRPr="008714D9" w:rsidRDefault="002A413C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143259,00</w:t>
            </w:r>
          </w:p>
        </w:tc>
      </w:tr>
    </w:tbl>
    <w:p w:rsidR="002A413C" w:rsidRDefault="002A413C" w:rsidP="00B1639D">
      <w:pPr>
        <w:spacing w:line="276" w:lineRule="auto"/>
        <w:ind w:firstLine="709"/>
        <w:jc w:val="both"/>
        <w:rPr>
          <w:rFonts w:eastAsiaTheme="minorHAnsi"/>
          <w:b/>
          <w:sz w:val="24"/>
          <w:szCs w:val="24"/>
        </w:rPr>
      </w:pPr>
    </w:p>
    <w:p w:rsidR="002A413C" w:rsidRDefault="002A413C" w:rsidP="00B163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1.2 </w:t>
      </w:r>
      <w:r>
        <w:rPr>
          <w:sz w:val="28"/>
          <w:szCs w:val="28"/>
        </w:rPr>
        <w:t xml:space="preserve">Раздел паспорта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«Развитие физической культуры и спорта» «Источники финансирования подпрограммы по годам реализации и главным распорядителям бюджетных средств, в том числе по годам» изложить в новой редакции:</w:t>
      </w:r>
    </w:p>
    <w:p w:rsidR="00303EC5" w:rsidRDefault="00303EC5" w:rsidP="00B1639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1417"/>
        <w:gridCol w:w="1134"/>
        <w:gridCol w:w="992"/>
        <w:gridCol w:w="993"/>
        <w:gridCol w:w="992"/>
        <w:gridCol w:w="992"/>
        <w:gridCol w:w="992"/>
      </w:tblGrid>
      <w:tr w:rsidR="00303EC5" w:rsidRPr="008714D9" w:rsidTr="005E3967">
        <w:trPr>
          <w:trHeight w:val="28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Расходы (тыс. рублей)</w:t>
            </w:r>
          </w:p>
        </w:tc>
      </w:tr>
      <w:tr w:rsidR="00303EC5" w:rsidRPr="008714D9" w:rsidTr="00DD4045">
        <w:trPr>
          <w:trHeight w:val="64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Итого:</w:t>
            </w:r>
          </w:p>
        </w:tc>
      </w:tr>
      <w:tr w:rsidR="00303EC5" w:rsidRPr="008714D9" w:rsidTr="00DD4045">
        <w:trPr>
          <w:trHeight w:val="28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Всего: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29887,80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40264,00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76485,35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29390,00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205827,15</w:t>
            </w:r>
          </w:p>
        </w:tc>
      </w:tr>
      <w:tr w:rsidR="00303EC5" w:rsidRPr="008714D9" w:rsidTr="00DD4045">
        <w:trPr>
          <w:trHeight w:val="23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</w:tr>
      <w:tr w:rsidR="00303EC5" w:rsidRPr="008714D9" w:rsidTr="00DD4045">
        <w:trPr>
          <w:trHeight w:val="90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6064,00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</w:tr>
      <w:tr w:rsidR="00303EC5" w:rsidRPr="008714D9" w:rsidTr="00DD4045">
        <w:trPr>
          <w:trHeight w:val="65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</w:tr>
      <w:tr w:rsidR="00303EC5" w:rsidRPr="008714D9" w:rsidTr="00DD4045">
        <w:trPr>
          <w:trHeight w:val="6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24997,80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27500,00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35471,06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</w:tr>
      <w:tr w:rsidR="00303EC5" w:rsidRPr="008714D9" w:rsidTr="005E3967">
        <w:trPr>
          <w:trHeight w:val="16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4890,00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C5" w:rsidRPr="008714D9" w:rsidRDefault="00303EC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4890,00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C5" w:rsidRPr="008714D9" w:rsidRDefault="00303EC5" w:rsidP="006F3D64">
            <w:pPr>
              <w:rPr>
                <w:color w:val="000000"/>
              </w:rPr>
            </w:pPr>
          </w:p>
        </w:tc>
      </w:tr>
    </w:tbl>
    <w:p w:rsidR="00303EC5" w:rsidRDefault="00303EC5" w:rsidP="00303EC5">
      <w:pPr>
        <w:rPr>
          <w:b/>
          <w:sz w:val="28"/>
          <w:szCs w:val="28"/>
        </w:rPr>
      </w:pPr>
    </w:p>
    <w:p w:rsidR="00303EC5" w:rsidRDefault="00303EC5" w:rsidP="00DD40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Перечень мероприятий муниципальной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«Развитие физической культуры и спорта» основное мероприятие  Р5. «Федеральный проект «Спорт </w:t>
      </w:r>
      <w:r>
        <w:rPr>
          <w:sz w:val="28"/>
          <w:szCs w:val="28"/>
        </w:rPr>
        <w:noBreakHyphen/>
        <w:t xml:space="preserve"> норма жизни» в части «Мероприятие Р5.02. Подготовка основания, приобретение и установка плоскостных сооружений в муниципальных образованиях Московской области»:</w:t>
      </w:r>
    </w:p>
    <w:p w:rsidR="00DD4045" w:rsidRDefault="00DD4045" w:rsidP="00DD4045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51"/>
        <w:gridCol w:w="871"/>
        <w:gridCol w:w="1077"/>
        <w:gridCol w:w="916"/>
        <w:gridCol w:w="781"/>
        <w:gridCol w:w="676"/>
        <w:gridCol w:w="637"/>
        <w:gridCol w:w="637"/>
        <w:gridCol w:w="637"/>
        <w:gridCol w:w="637"/>
        <w:gridCol w:w="1012"/>
        <w:gridCol w:w="1189"/>
      </w:tblGrid>
      <w:tr w:rsidR="00DD4045" w:rsidRPr="008714D9" w:rsidTr="00DD4045">
        <w:trPr>
          <w:trHeight w:val="67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4045" w:rsidRPr="008714D9" w:rsidRDefault="00DD4045" w:rsidP="006F3D64">
            <w:pPr>
              <w:rPr>
                <w:b/>
                <w:bCs/>
                <w:color w:val="000000"/>
              </w:rPr>
            </w:pPr>
            <w:r w:rsidRPr="008714D9">
              <w:rPr>
                <w:b/>
                <w:bCs/>
                <w:color w:val="000000"/>
              </w:rPr>
              <w:t xml:space="preserve">Основное мероприятие P5. </w:t>
            </w:r>
            <w:r w:rsidRPr="008714D9">
              <w:rPr>
                <w:b/>
                <w:bCs/>
                <w:color w:val="000000"/>
              </w:rPr>
              <w:br/>
              <w:t xml:space="preserve">Федеральный проект «Спорт – норма жизни»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2020-2024гг.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15002,98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54685,35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8000,00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46685,35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 xml:space="preserve">Минспорт Московской области, Управление развития отраслей социальной сферы администрации городского округа Котельники Московской области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 </w:t>
            </w:r>
          </w:p>
        </w:tc>
      </w:tr>
      <w:tr w:rsidR="00DD4045" w:rsidRPr="008714D9" w:rsidTr="00986A45">
        <w:trPr>
          <w:trHeight w:val="97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b/>
                <w:bCs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21778,29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6064,00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15714,29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  <w:tr w:rsidR="00DD4045" w:rsidRPr="008714D9" w:rsidTr="00986A45">
        <w:trPr>
          <w:trHeight w:val="707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b/>
                <w:bCs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3055,38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  <w:tr w:rsidR="00DD4045" w:rsidRPr="008714D9" w:rsidTr="00986A45">
        <w:trPr>
          <w:trHeight w:val="651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b/>
                <w:bCs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3690,74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12907,06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1936,00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10971,06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  <w:tr w:rsidR="00DD4045" w:rsidRPr="008714D9" w:rsidTr="00986A45">
        <w:trPr>
          <w:trHeight w:val="439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b/>
                <w:bCs/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  <w:tr w:rsidR="00DD4045" w:rsidRPr="008714D9" w:rsidTr="00986A45">
        <w:trPr>
          <w:trHeight w:val="639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Мероприятие P5.02. </w:t>
            </w:r>
            <w:r w:rsidRPr="008714D9">
              <w:rPr>
                <w:color w:val="000000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2020-2024 гг.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9600,00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54685,35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8000,00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46685,35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Минспорт Московской области, Управление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 xml:space="preserve">Подготовка основания, приобретение и установка плоскостных спортивных </w:t>
            </w:r>
            <w:proofErr w:type="gramStart"/>
            <w:r w:rsidRPr="008714D9">
              <w:rPr>
                <w:color w:val="000000"/>
              </w:rPr>
              <w:t>со-</w:t>
            </w:r>
            <w:proofErr w:type="spellStart"/>
            <w:r w:rsidRPr="008714D9">
              <w:rPr>
                <w:color w:val="000000"/>
              </w:rPr>
              <w:t>оружений</w:t>
            </w:r>
            <w:proofErr w:type="spellEnd"/>
            <w:proofErr w:type="gramEnd"/>
            <w:r w:rsidRPr="008714D9">
              <w:rPr>
                <w:color w:val="000000"/>
              </w:rPr>
              <w:t xml:space="preserve"> и их монтаж в </w:t>
            </w:r>
            <w:proofErr w:type="spellStart"/>
            <w:r w:rsidRPr="008714D9">
              <w:rPr>
                <w:color w:val="000000"/>
              </w:rPr>
              <w:t>му-ниципальных</w:t>
            </w:r>
            <w:proofErr w:type="spellEnd"/>
            <w:r w:rsidRPr="008714D9">
              <w:rPr>
                <w:color w:val="000000"/>
              </w:rPr>
              <w:t xml:space="preserve"> образованиях Московской области</w:t>
            </w:r>
          </w:p>
        </w:tc>
      </w:tr>
      <w:tr w:rsidR="00DD4045" w:rsidRPr="008714D9" w:rsidTr="00986A45">
        <w:trPr>
          <w:trHeight w:val="69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7238,40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21778,29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6064,00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15714,29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  <w:tr w:rsidR="00DD4045" w:rsidRPr="008714D9" w:rsidTr="00DD4045">
        <w:trPr>
          <w:trHeight w:val="57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  <w:tr w:rsidR="00DD4045" w:rsidRPr="008714D9" w:rsidTr="00DD4045">
        <w:trPr>
          <w:trHeight w:val="452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 xml:space="preserve">Средства бюджета городского округа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2361,60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12907,06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1936,00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10971,06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  <w:tr w:rsidR="00DD4045" w:rsidRPr="008714D9" w:rsidTr="00DD4045">
        <w:trPr>
          <w:trHeight w:val="372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  <w:r w:rsidRPr="008714D9">
              <w:rPr>
                <w:color w:val="000000"/>
              </w:rPr>
              <w:t>Внебюджетные источники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45" w:rsidRPr="008714D9" w:rsidRDefault="00DD4045" w:rsidP="006F3D64">
            <w:pPr>
              <w:jc w:val="center"/>
              <w:rPr>
                <w:color w:val="000000"/>
              </w:rPr>
            </w:pPr>
            <w:r w:rsidRPr="008714D9">
              <w:rPr>
                <w:color w:val="000000"/>
              </w:rPr>
              <w:t>0,00</w:t>
            </w: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045" w:rsidRPr="008714D9" w:rsidRDefault="00DD4045" w:rsidP="006F3D64">
            <w:pPr>
              <w:rPr>
                <w:color w:val="000000"/>
              </w:rPr>
            </w:pPr>
          </w:p>
        </w:tc>
      </w:tr>
    </w:tbl>
    <w:p w:rsidR="00DD4045" w:rsidRPr="008714D9" w:rsidRDefault="00DD4045" w:rsidP="00DD4045">
      <w:pPr>
        <w:jc w:val="center"/>
        <w:rPr>
          <w:b/>
        </w:rPr>
      </w:pPr>
    </w:p>
    <w:p w:rsidR="00303EC5" w:rsidRDefault="00DD4045" w:rsidP="00DD404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1.4</w:t>
      </w:r>
      <w:r w:rsidR="00007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Планируемые результаты реализации муниципальной программы в части пункта 1 «Подпрограмма 1 «Развитие Физической культуры и спорта»:</w:t>
      </w:r>
    </w:p>
    <w:p w:rsidR="00DD4045" w:rsidRDefault="00DD4045" w:rsidP="00DD4045">
      <w:pPr>
        <w:ind w:firstLine="709"/>
        <w:rPr>
          <w:sz w:val="28"/>
          <w:szCs w:val="28"/>
        </w:rPr>
      </w:pPr>
    </w:p>
    <w:tbl>
      <w:tblPr>
        <w:tblW w:w="101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1839"/>
        <w:gridCol w:w="975"/>
        <w:gridCol w:w="778"/>
        <w:gridCol w:w="1168"/>
        <w:gridCol w:w="778"/>
        <w:gridCol w:w="777"/>
        <w:gridCol w:w="777"/>
        <w:gridCol w:w="778"/>
        <w:gridCol w:w="777"/>
        <w:gridCol w:w="971"/>
      </w:tblGrid>
      <w:tr w:rsidR="00DD4045" w:rsidRPr="00D46C29" w:rsidTr="005E3967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4045" w:rsidRPr="00D46C29" w:rsidRDefault="00DD4045" w:rsidP="006F3D64">
            <w:pPr>
              <w:jc w:val="center"/>
            </w:pPr>
            <w:r w:rsidRPr="00D46C29">
              <w:t>1.1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Макропоказатель – Доля жителей городского округа Котельники Московской области, систематически занимающихся физической культурой и спортом, в общей численности населения городского округа Котельники Московской области</w:t>
            </w:r>
            <w:r>
              <w:t xml:space="preserve"> в возрасте 3-79 лет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Приоритетный показатель</w:t>
            </w:r>
            <w:r>
              <w:t>,</w:t>
            </w:r>
            <w:r w:rsidRPr="00D46C29">
              <w:t xml:space="preserve"> Указ 204</w:t>
            </w:r>
          </w:p>
          <w:p w:rsidR="00DD4045" w:rsidRPr="00D46C29" w:rsidRDefault="00DD4045" w:rsidP="006F3D64">
            <w:pPr>
              <w:autoSpaceDE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процент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jc w:val="center"/>
            </w:pPr>
            <w:r w:rsidRPr="00D46C29">
              <w:t>40,5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 w:rsidRPr="00D46C29">
              <w:t>43,6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>
              <w:t>44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>
              <w:t>47,</w:t>
            </w:r>
            <w:r w:rsidRPr="00D46C29"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 w:rsidRPr="00D46C29">
              <w:t>51,7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 w:rsidRPr="00D46C29">
              <w:t>55,0</w:t>
            </w:r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Относится к подпрограмме I «Развитие физической культуры и спорта»</w:t>
            </w:r>
          </w:p>
          <w:p w:rsidR="00DD4045" w:rsidRPr="00D46C29" w:rsidRDefault="00DD4045" w:rsidP="006F3D64">
            <w:pPr>
              <w:autoSpaceDE w:val="0"/>
              <w:adjustRightInd w:val="0"/>
            </w:pPr>
          </w:p>
        </w:tc>
      </w:tr>
      <w:tr w:rsidR="00DD4045" w:rsidRPr="00D46C29" w:rsidTr="005E3967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4045" w:rsidRPr="00D46C29" w:rsidRDefault="00DD4045" w:rsidP="006F3D64">
            <w:pPr>
              <w:jc w:val="center"/>
            </w:pPr>
            <w:r>
              <w:t>1.3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Приоритетный показатель</w:t>
            </w:r>
            <w:r>
              <w:t>,</w:t>
            </w:r>
            <w:r w:rsidRPr="00D46C29">
              <w:t xml:space="preserve"> Рейтинг-</w:t>
            </w:r>
            <w:r>
              <w:t>45</w:t>
            </w:r>
          </w:p>
          <w:p w:rsidR="00DD4045" w:rsidRPr="00D46C29" w:rsidRDefault="00DD4045" w:rsidP="006F3D64">
            <w:pPr>
              <w:autoSpaceDE w:val="0"/>
              <w:adjustRightInd w:val="0"/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процент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jc w:val="center"/>
            </w:pPr>
            <w:r w:rsidRPr="00D46C29">
              <w:t>75,0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>
              <w:t>70</w:t>
            </w:r>
            <w:r w:rsidRPr="00D46C29">
              <w:t>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>
              <w:t>95</w:t>
            </w:r>
            <w:r w:rsidRPr="00D46C29">
              <w:t>,</w:t>
            </w:r>
            <w:r>
              <w:t>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 w:rsidRPr="00D46C29">
              <w:t>100,0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 w:rsidRPr="00D46C29">
              <w:t>100,0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  <w:jc w:val="center"/>
            </w:pPr>
            <w:r w:rsidRPr="00D46C29">
              <w:t>100,0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45" w:rsidRPr="00D46C29" w:rsidRDefault="00DD4045" w:rsidP="006F3D64">
            <w:pPr>
              <w:autoSpaceDE w:val="0"/>
              <w:adjustRightInd w:val="0"/>
            </w:pPr>
            <w:r w:rsidRPr="00D46C29">
              <w:t>Относится к подпрограмме I «Развитие физической культуры и спорта»</w:t>
            </w:r>
          </w:p>
          <w:p w:rsidR="00DD4045" w:rsidRPr="00D46C29" w:rsidRDefault="00DD4045" w:rsidP="006F3D64">
            <w:pPr>
              <w:autoSpaceDE w:val="0"/>
              <w:adjustRightInd w:val="0"/>
            </w:pPr>
          </w:p>
        </w:tc>
      </w:tr>
      <w:tr w:rsidR="005E3967" w:rsidRPr="00D46C29" w:rsidTr="005E3967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967" w:rsidRPr="00D46C29" w:rsidRDefault="005E3967" w:rsidP="005E3967">
            <w:pPr>
              <w:jc w:val="center"/>
            </w:pPr>
            <w:r w:rsidRPr="00D46C29">
              <w:t>1.</w:t>
            </w:r>
            <w:r>
              <w:t>1</w:t>
            </w:r>
            <w:r w:rsidRPr="00D46C29"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</w:pPr>
            <w:r w:rsidRPr="00D46C29">
              <w:t>Количество установленных (отремонтированных, модернизированных) плоскостных спортивных сооружений в городском округе Котельники Московской области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</w:pPr>
            <w:r>
              <w:t>Приоритетный показатель, п</w:t>
            </w:r>
            <w:r w:rsidRPr="00D46C29">
              <w:t>оказатель Национального проекта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</w:pPr>
            <w:r w:rsidRPr="00D46C29">
              <w:t>единиц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jc w:val="center"/>
            </w:pPr>
            <w:r w:rsidRPr="00D46C29"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  <w:jc w:val="center"/>
            </w:pPr>
            <w:r w:rsidRPr="00D46C29"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  <w:jc w:val="center"/>
            </w:pPr>
            <w: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  <w:jc w:val="center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  <w:jc w:val="center"/>
            </w:pPr>
            <w:r w:rsidRPr="00D46C29"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  <w:jc w:val="center"/>
            </w:pPr>
            <w:r w:rsidRPr="00D46C29"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67" w:rsidRPr="00D46C29" w:rsidRDefault="005E3967" w:rsidP="006F3D64">
            <w:pPr>
              <w:autoSpaceDE w:val="0"/>
              <w:adjustRightInd w:val="0"/>
            </w:pPr>
            <w:r w:rsidRPr="00D46C29">
              <w:t>Основное мероприятие P5</w:t>
            </w:r>
          </w:p>
          <w:p w:rsidR="005E3967" w:rsidRPr="00D46C29" w:rsidRDefault="005E3967" w:rsidP="006F3D64">
            <w:pPr>
              <w:autoSpaceDE w:val="0"/>
              <w:adjustRightInd w:val="0"/>
            </w:pPr>
          </w:p>
        </w:tc>
      </w:tr>
    </w:tbl>
    <w:p w:rsidR="00DD4045" w:rsidRPr="00303EC5" w:rsidRDefault="00DD4045" w:rsidP="00DD4045">
      <w:pPr>
        <w:rPr>
          <w:sz w:val="28"/>
          <w:szCs w:val="28"/>
        </w:rPr>
      </w:pP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75A97">
        <w:rPr>
          <w:sz w:val="28"/>
          <w:szCs w:val="28"/>
        </w:rPr>
        <w:t xml:space="preserve">Отделу информационного обеспечения </w:t>
      </w:r>
      <w:r w:rsidR="0014645D">
        <w:rPr>
          <w:sz w:val="28"/>
          <w:szCs w:val="28"/>
        </w:rPr>
        <w:t>управления внутренней политики м</w:t>
      </w:r>
      <w:r w:rsidR="00446F3D">
        <w:rPr>
          <w:sz w:val="28"/>
          <w:szCs w:val="28"/>
        </w:rPr>
        <w:t xml:space="preserve">униципальное </w:t>
      </w:r>
      <w:r w:rsidR="0014645D">
        <w:rPr>
          <w:sz w:val="28"/>
          <w:szCs w:val="28"/>
        </w:rPr>
        <w:t>к</w:t>
      </w:r>
      <w:r w:rsidR="00446F3D">
        <w:rPr>
          <w:sz w:val="28"/>
          <w:szCs w:val="28"/>
        </w:rPr>
        <w:t xml:space="preserve">азенное </w:t>
      </w:r>
      <w:r w:rsidR="0014645D">
        <w:rPr>
          <w:sz w:val="28"/>
          <w:szCs w:val="28"/>
        </w:rPr>
        <w:t>у</w:t>
      </w:r>
      <w:r w:rsidR="00446F3D">
        <w:rPr>
          <w:sz w:val="28"/>
          <w:szCs w:val="28"/>
        </w:rPr>
        <w:t>чреждение</w:t>
      </w:r>
      <w:r w:rsidRPr="00975A97">
        <w:rPr>
          <w:sz w:val="28"/>
          <w:szCs w:val="28"/>
        </w:rPr>
        <w:t xml:space="preserve"> «Развитие Котельники» обеспечить официальное опубликование настоящего постановления на интернет – </w:t>
      </w:r>
      <w:proofErr w:type="gramStart"/>
      <w:r w:rsidRPr="00975A97">
        <w:rPr>
          <w:sz w:val="28"/>
          <w:szCs w:val="28"/>
        </w:rPr>
        <w:t>портале</w:t>
      </w:r>
      <w:proofErr w:type="gramEnd"/>
      <w:r w:rsidRPr="00975A97">
        <w:rPr>
          <w:sz w:val="28"/>
          <w:szCs w:val="28"/>
        </w:rPr>
        <w:t xml:space="preserve"> городского округа Котельники Московской области.</w:t>
      </w:r>
    </w:p>
    <w:p w:rsidR="0099789B" w:rsidRPr="00975A97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75A97">
        <w:rPr>
          <w:sz w:val="28"/>
          <w:szCs w:val="28"/>
        </w:rPr>
        <w:t xml:space="preserve">Назначить ответственного за исполнением настоящего </w:t>
      </w:r>
      <w:proofErr w:type="gramStart"/>
      <w:r w:rsidRPr="00975A97">
        <w:rPr>
          <w:sz w:val="28"/>
          <w:szCs w:val="28"/>
        </w:rPr>
        <w:t>постановления заместителя начальника управления развития отраслей социальной сферы</w:t>
      </w:r>
      <w:proofErr w:type="gramEnd"/>
      <w:r w:rsidRPr="00975A97">
        <w:rPr>
          <w:sz w:val="28"/>
          <w:szCs w:val="28"/>
        </w:rPr>
        <w:t xml:space="preserve"> администрации городского округа Котельники</w:t>
      </w:r>
      <w:r>
        <w:rPr>
          <w:sz w:val="28"/>
          <w:szCs w:val="28"/>
        </w:rPr>
        <w:t xml:space="preserve"> Московской области</w:t>
      </w:r>
      <w:r w:rsidRPr="00975A97">
        <w:rPr>
          <w:sz w:val="28"/>
          <w:szCs w:val="28"/>
        </w:rPr>
        <w:t xml:space="preserve"> Краевого</w:t>
      </w:r>
      <w:r>
        <w:rPr>
          <w:sz w:val="28"/>
          <w:szCs w:val="28"/>
        </w:rPr>
        <w:t xml:space="preserve"> </w:t>
      </w:r>
      <w:r w:rsidRPr="00975A97">
        <w:rPr>
          <w:sz w:val="28"/>
          <w:szCs w:val="28"/>
        </w:rPr>
        <w:t>И.О.</w:t>
      </w:r>
    </w:p>
    <w:p w:rsidR="0099789B" w:rsidRPr="00984D44" w:rsidRDefault="0099789B" w:rsidP="0099789B">
      <w:pPr>
        <w:spacing w:line="276" w:lineRule="auto"/>
        <w:ind w:firstLine="709"/>
        <w:jc w:val="both"/>
        <w:rPr>
          <w:sz w:val="28"/>
          <w:szCs w:val="28"/>
        </w:rPr>
      </w:pPr>
      <w:r w:rsidRPr="00975A9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proofErr w:type="gramStart"/>
      <w:r w:rsidRPr="00975A97">
        <w:rPr>
          <w:sz w:val="28"/>
          <w:szCs w:val="28"/>
        </w:rPr>
        <w:t>Контроль за</w:t>
      </w:r>
      <w:proofErr w:type="gramEnd"/>
      <w:r w:rsidRPr="00975A97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                            на </w:t>
      </w:r>
      <w:r w:rsidRPr="00975A97">
        <w:rPr>
          <w:sz w:val="28"/>
          <w:szCs w:val="28"/>
        </w:rPr>
        <w:t xml:space="preserve">заместителя главы администрации городского округа Котельники Московской области Кузьмину </w:t>
      </w:r>
      <w:r>
        <w:rPr>
          <w:sz w:val="28"/>
          <w:szCs w:val="28"/>
        </w:rPr>
        <w:t>И.М.</w:t>
      </w: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Pr="0008634F" w:rsidRDefault="0099789B" w:rsidP="0099789B">
      <w:pPr>
        <w:tabs>
          <w:tab w:val="left" w:pos="1035"/>
          <w:tab w:val="left" w:pos="5103"/>
        </w:tabs>
        <w:rPr>
          <w:sz w:val="26"/>
          <w:szCs w:val="26"/>
        </w:rPr>
      </w:pP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 w:rsidRPr="00C55E78">
        <w:rPr>
          <w:sz w:val="28"/>
          <w:szCs w:val="28"/>
        </w:rPr>
        <w:t>Глава городско</w:t>
      </w:r>
      <w:r>
        <w:rPr>
          <w:sz w:val="28"/>
          <w:szCs w:val="28"/>
        </w:rPr>
        <w:t>го округа</w:t>
      </w:r>
    </w:p>
    <w:p w:rsidR="0099789B" w:rsidRDefault="0099789B" w:rsidP="0099789B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                                        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F558F6" w:rsidRDefault="00F558F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F2744D" w:rsidRDefault="00F2744D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C25FB" w:rsidRDefault="004C25FB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rPr>
          <w:sz w:val="24"/>
          <w:szCs w:val="24"/>
        </w:rPr>
      </w:pPr>
      <w:r w:rsidRPr="00293496">
        <w:rPr>
          <w:sz w:val="24"/>
          <w:szCs w:val="24"/>
        </w:rPr>
        <w:t xml:space="preserve">Заместитель главы администрации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М.В. Галузо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Заместитель главы администрации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И.М. Кузьмина</w:t>
      </w:r>
    </w:p>
    <w:p w:rsid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186469" w:rsidRDefault="00186469" w:rsidP="00293496">
      <w:pPr>
        <w:jc w:val="both"/>
        <w:rPr>
          <w:sz w:val="24"/>
          <w:szCs w:val="24"/>
        </w:rPr>
      </w:pPr>
    </w:p>
    <w:p w:rsidR="00186469" w:rsidRDefault="00186469" w:rsidP="00293496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186469" w:rsidRPr="00293496" w:rsidRDefault="00186469" w:rsidP="0029349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 С.В. Мокшина</w:t>
      </w:r>
    </w:p>
    <w:p w:rsidR="00293496" w:rsidRDefault="005E3967" w:rsidP="00293496">
      <w:pPr>
        <w:jc w:val="both"/>
        <w:rPr>
          <w:sz w:val="24"/>
          <w:szCs w:val="24"/>
        </w:rPr>
      </w:pPr>
      <w:r>
        <w:rPr>
          <w:sz w:val="24"/>
          <w:szCs w:val="24"/>
        </w:rPr>
        <w:t>«___»_________2022 г.</w:t>
      </w:r>
    </w:p>
    <w:p w:rsidR="005E3967" w:rsidRPr="00293496" w:rsidRDefault="005E3967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Начальник управления экономического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развития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______________О.В. Григорьева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Начальник управления финансов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______________ О.В. Матыцина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  <w:r w:rsidRPr="00293496">
        <w:rPr>
          <w:sz w:val="24"/>
          <w:szCs w:val="24"/>
        </w:rPr>
        <w:t xml:space="preserve">Начальник </w:t>
      </w:r>
      <w:r w:rsidR="00B1639D">
        <w:rPr>
          <w:sz w:val="24"/>
          <w:szCs w:val="24"/>
        </w:rPr>
        <w:t>юридического отдела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>_______________</w:t>
      </w:r>
      <w:r w:rsidR="00186469">
        <w:rPr>
          <w:sz w:val="24"/>
          <w:szCs w:val="24"/>
          <w:lang w:eastAsia="ar-SA"/>
        </w:rPr>
        <w:t>Д.А. Юров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 xml:space="preserve"> «___»__________202</w:t>
      </w:r>
      <w:r w:rsidR="00B1639D">
        <w:rPr>
          <w:sz w:val="24"/>
          <w:szCs w:val="24"/>
          <w:lang w:eastAsia="ar-SA"/>
        </w:rPr>
        <w:t>2</w:t>
      </w:r>
      <w:r w:rsidRPr="00293496">
        <w:rPr>
          <w:sz w:val="24"/>
          <w:szCs w:val="24"/>
          <w:lang w:eastAsia="ar-SA"/>
        </w:rPr>
        <w:t xml:space="preserve">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 xml:space="preserve">Начальник управления развития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отраслей социальной сферы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softHyphen/>
      </w:r>
      <w:r w:rsidRPr="00293496">
        <w:rPr>
          <w:sz w:val="24"/>
          <w:szCs w:val="24"/>
        </w:rPr>
        <w:softHyphen/>
        <w:t>_______________ О.М. Цвейба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«___»__________202</w:t>
      </w:r>
      <w:r w:rsidR="00B1639D">
        <w:rPr>
          <w:sz w:val="24"/>
          <w:szCs w:val="24"/>
        </w:rPr>
        <w:t>2</w:t>
      </w:r>
      <w:r w:rsidRPr="00293496">
        <w:rPr>
          <w:sz w:val="24"/>
          <w:szCs w:val="24"/>
        </w:rPr>
        <w:t xml:space="preserve"> г. 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Заместитель начальника управления</w:t>
      </w:r>
    </w:p>
    <w:p w:rsidR="00293496" w:rsidRPr="00293496" w:rsidRDefault="00293496" w:rsidP="00293496">
      <w:pPr>
        <w:jc w:val="both"/>
        <w:rPr>
          <w:sz w:val="24"/>
          <w:szCs w:val="24"/>
        </w:rPr>
      </w:pPr>
      <w:r w:rsidRPr="00293496">
        <w:rPr>
          <w:sz w:val="24"/>
          <w:szCs w:val="24"/>
        </w:rPr>
        <w:t>развития отраслей социальной сферы</w:t>
      </w:r>
    </w:p>
    <w:p w:rsidR="00293496" w:rsidRPr="00293496" w:rsidRDefault="00293496" w:rsidP="00293496">
      <w:pPr>
        <w:tabs>
          <w:tab w:val="left" w:pos="720"/>
          <w:tab w:val="left" w:pos="5640"/>
        </w:tabs>
        <w:jc w:val="both"/>
        <w:rPr>
          <w:rFonts w:eastAsia="Andale Sans UI" w:cs="Tahoma"/>
          <w:sz w:val="24"/>
          <w:szCs w:val="24"/>
          <w:lang w:eastAsia="ja-JP" w:bidi="fa-IR"/>
        </w:rPr>
      </w:pPr>
      <w:r w:rsidRPr="00293496">
        <w:rPr>
          <w:rFonts w:eastAsia="Andale Sans UI" w:cs="Tahoma"/>
          <w:sz w:val="24"/>
          <w:szCs w:val="24"/>
          <w:lang w:eastAsia="ja-JP" w:bidi="fa-IR"/>
        </w:rPr>
        <w:t>______________ И.О. Краевой</w:t>
      </w:r>
    </w:p>
    <w:p w:rsidR="00293496" w:rsidRPr="00293496" w:rsidRDefault="00293496" w:rsidP="00293496">
      <w:pPr>
        <w:tabs>
          <w:tab w:val="left" w:pos="720"/>
          <w:tab w:val="left" w:pos="5640"/>
        </w:tabs>
        <w:jc w:val="both"/>
        <w:rPr>
          <w:rFonts w:eastAsia="Andale Sans UI" w:cs="Tahoma"/>
          <w:sz w:val="24"/>
          <w:szCs w:val="24"/>
          <w:lang w:eastAsia="ja-JP" w:bidi="fa-IR"/>
        </w:rPr>
      </w:pPr>
      <w:r w:rsidRPr="00293496">
        <w:rPr>
          <w:rFonts w:eastAsia="Andale Sans UI" w:cs="Tahoma"/>
          <w:sz w:val="24"/>
          <w:szCs w:val="24"/>
          <w:lang w:eastAsia="ja-JP" w:bidi="fa-IR"/>
        </w:rPr>
        <w:t>«___»_________ 202</w:t>
      </w:r>
      <w:r w:rsidR="00B1639D">
        <w:rPr>
          <w:rFonts w:eastAsia="Andale Sans UI" w:cs="Tahoma"/>
          <w:sz w:val="24"/>
          <w:szCs w:val="24"/>
          <w:lang w:eastAsia="ja-JP" w:bidi="fa-IR"/>
        </w:rPr>
        <w:t>2</w:t>
      </w:r>
      <w:r w:rsidRPr="00293496">
        <w:rPr>
          <w:rFonts w:eastAsia="Andale Sans UI" w:cs="Tahoma"/>
          <w:sz w:val="24"/>
          <w:szCs w:val="24"/>
          <w:lang w:eastAsia="ja-JP" w:bidi="fa-IR"/>
        </w:rPr>
        <w:t xml:space="preserve"> г.</w:t>
      </w:r>
    </w:p>
    <w:p w:rsidR="00293496" w:rsidRPr="00293496" w:rsidRDefault="00293496" w:rsidP="00293496">
      <w:pPr>
        <w:jc w:val="both"/>
        <w:outlineLvl w:val="1"/>
        <w:rPr>
          <w:sz w:val="24"/>
          <w:szCs w:val="24"/>
        </w:rPr>
      </w:pPr>
    </w:p>
    <w:p w:rsidR="00B1639D" w:rsidRDefault="00B1639D" w:rsidP="00293496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Юридический отдел</w:t>
      </w:r>
    </w:p>
    <w:p w:rsidR="00293496" w:rsidRPr="00293496" w:rsidRDefault="00B1639D" w:rsidP="00293496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______________</w:t>
      </w:r>
      <w:r w:rsidR="00293496" w:rsidRPr="00293496">
        <w:rPr>
          <w:sz w:val="24"/>
          <w:szCs w:val="24"/>
          <w:lang w:eastAsia="ar-SA"/>
        </w:rPr>
        <w:t>_______________</w:t>
      </w:r>
    </w:p>
    <w:p w:rsidR="00293496" w:rsidRPr="00293496" w:rsidRDefault="00293496" w:rsidP="00293496">
      <w:pPr>
        <w:jc w:val="both"/>
        <w:rPr>
          <w:sz w:val="24"/>
          <w:szCs w:val="24"/>
          <w:lang w:eastAsia="ar-SA"/>
        </w:rPr>
      </w:pPr>
      <w:r w:rsidRPr="00293496">
        <w:rPr>
          <w:sz w:val="24"/>
          <w:szCs w:val="24"/>
          <w:lang w:eastAsia="ar-SA"/>
        </w:rPr>
        <w:t xml:space="preserve"> «___»__________202</w:t>
      </w:r>
      <w:r w:rsidR="00B1639D">
        <w:rPr>
          <w:sz w:val="24"/>
          <w:szCs w:val="24"/>
          <w:lang w:eastAsia="ar-SA"/>
        </w:rPr>
        <w:t>2</w:t>
      </w:r>
      <w:r w:rsidRPr="00293496">
        <w:rPr>
          <w:sz w:val="24"/>
          <w:szCs w:val="24"/>
          <w:lang w:eastAsia="ar-SA"/>
        </w:rPr>
        <w:t xml:space="preserve"> г.</w:t>
      </w:r>
    </w:p>
    <w:p w:rsidR="00293496" w:rsidRDefault="00293496" w:rsidP="00293496">
      <w:pPr>
        <w:tabs>
          <w:tab w:val="left" w:pos="720"/>
          <w:tab w:val="left" w:pos="5640"/>
        </w:tabs>
        <w:rPr>
          <w:sz w:val="16"/>
          <w:szCs w:val="16"/>
        </w:rPr>
      </w:pPr>
    </w:p>
    <w:p w:rsidR="00B1639D" w:rsidRDefault="00B1639D" w:rsidP="00293496">
      <w:pPr>
        <w:tabs>
          <w:tab w:val="left" w:pos="720"/>
          <w:tab w:val="left" w:pos="5640"/>
        </w:tabs>
        <w:rPr>
          <w:sz w:val="16"/>
          <w:szCs w:val="16"/>
        </w:rPr>
      </w:pPr>
    </w:p>
    <w:p w:rsidR="00186469" w:rsidRDefault="00186469" w:rsidP="00293496">
      <w:pPr>
        <w:tabs>
          <w:tab w:val="left" w:pos="720"/>
          <w:tab w:val="left" w:pos="5640"/>
        </w:tabs>
        <w:rPr>
          <w:sz w:val="16"/>
          <w:szCs w:val="16"/>
        </w:rPr>
      </w:pP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Исполнитель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Консультант отдела физической культуры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и спорта МКУ «Развитие Котельники»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Калмыкова Е.В.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8 (498) 742 02 39</w:t>
      </w:r>
    </w:p>
    <w:p w:rsidR="00186469" w:rsidRDefault="00186469" w:rsidP="00293496">
      <w:pPr>
        <w:tabs>
          <w:tab w:val="left" w:pos="2268"/>
        </w:tabs>
        <w:jc w:val="both"/>
      </w:pPr>
    </w:p>
    <w:p w:rsidR="00186469" w:rsidRDefault="00186469" w:rsidP="00293496">
      <w:pPr>
        <w:tabs>
          <w:tab w:val="left" w:pos="2268"/>
        </w:tabs>
        <w:jc w:val="both"/>
      </w:pP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Расчет рассылки: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Экз. №1 – дело,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Экз. №2 – прокуратура,</w:t>
      </w:r>
    </w:p>
    <w:p w:rsidR="00293496" w:rsidRPr="00B1639D" w:rsidRDefault="00293496" w:rsidP="00293496">
      <w:pPr>
        <w:tabs>
          <w:tab w:val="left" w:pos="2268"/>
        </w:tabs>
        <w:jc w:val="both"/>
      </w:pPr>
      <w:r w:rsidRPr="00B1639D">
        <w:t>Экз. №3 –управление финансов,</w:t>
      </w:r>
    </w:p>
    <w:p w:rsidR="00293496" w:rsidRPr="00B1639D" w:rsidRDefault="00293496" w:rsidP="00293496">
      <w:pPr>
        <w:pStyle w:val="Standard"/>
        <w:tabs>
          <w:tab w:val="left" w:pos="1418"/>
        </w:tabs>
        <w:rPr>
          <w:sz w:val="20"/>
          <w:szCs w:val="20"/>
        </w:rPr>
      </w:pPr>
      <w:r w:rsidRPr="00B1639D">
        <w:rPr>
          <w:sz w:val="20"/>
          <w:szCs w:val="20"/>
        </w:rPr>
        <w:t>Экз. №№ 4,5 –управление развития отраслей социальной сферы</w:t>
      </w:r>
    </w:p>
    <w:p w:rsidR="00293496" w:rsidRDefault="00293496" w:rsidP="0099789B">
      <w:pPr>
        <w:pStyle w:val="af4"/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  <w:sectPr w:rsidR="00293496" w:rsidSect="00250366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2744D" w:rsidRDefault="00F2744D" w:rsidP="00B1639D">
      <w:pPr>
        <w:tabs>
          <w:tab w:val="left" w:pos="720"/>
        </w:tabs>
        <w:ind w:left="8222"/>
        <w:rPr>
          <w:sz w:val="28"/>
          <w:szCs w:val="28"/>
        </w:rPr>
      </w:pPr>
    </w:p>
    <w:sectPr w:rsidR="00F2744D" w:rsidSect="00B1639D">
      <w:pgSz w:w="16838" w:h="11906" w:orient="landscape"/>
      <w:pgMar w:top="1134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15" w:rsidRDefault="00A13E15">
      <w:r>
        <w:separator/>
      </w:r>
    </w:p>
  </w:endnote>
  <w:endnote w:type="continuationSeparator" w:id="0">
    <w:p w:rsidR="00A13E15" w:rsidRDefault="00A1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15" w:rsidRDefault="00A13E15">
      <w:r>
        <w:rPr>
          <w:color w:val="000000"/>
        </w:rPr>
        <w:separator/>
      </w:r>
    </w:p>
  </w:footnote>
  <w:footnote w:type="continuationSeparator" w:id="0">
    <w:p w:rsidR="00A13E15" w:rsidRDefault="00A13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6738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F225B9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07973"/>
    <w:rsid w:val="000152E3"/>
    <w:rsid w:val="00022E7B"/>
    <w:rsid w:val="0002366D"/>
    <w:rsid w:val="00024FE5"/>
    <w:rsid w:val="000342F6"/>
    <w:rsid w:val="00034BBE"/>
    <w:rsid w:val="0004191A"/>
    <w:rsid w:val="00041F59"/>
    <w:rsid w:val="00047C69"/>
    <w:rsid w:val="0005023B"/>
    <w:rsid w:val="000663ED"/>
    <w:rsid w:val="0007211A"/>
    <w:rsid w:val="00077054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1C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45D"/>
    <w:rsid w:val="00146CA3"/>
    <w:rsid w:val="00151123"/>
    <w:rsid w:val="001558E9"/>
    <w:rsid w:val="001621B0"/>
    <w:rsid w:val="00162D0D"/>
    <w:rsid w:val="001636ED"/>
    <w:rsid w:val="00164539"/>
    <w:rsid w:val="00166E54"/>
    <w:rsid w:val="00180302"/>
    <w:rsid w:val="00186469"/>
    <w:rsid w:val="00194C04"/>
    <w:rsid w:val="001A049C"/>
    <w:rsid w:val="001A47C1"/>
    <w:rsid w:val="001A6466"/>
    <w:rsid w:val="001A74D1"/>
    <w:rsid w:val="001B13D2"/>
    <w:rsid w:val="001B6DC9"/>
    <w:rsid w:val="001B7B82"/>
    <w:rsid w:val="001B7BA5"/>
    <w:rsid w:val="001C424B"/>
    <w:rsid w:val="001C46B6"/>
    <w:rsid w:val="001D22C6"/>
    <w:rsid w:val="001E28F2"/>
    <w:rsid w:val="001E47E2"/>
    <w:rsid w:val="001F7712"/>
    <w:rsid w:val="001F7C41"/>
    <w:rsid w:val="00200C47"/>
    <w:rsid w:val="002040D3"/>
    <w:rsid w:val="0021494E"/>
    <w:rsid w:val="00215052"/>
    <w:rsid w:val="0022152E"/>
    <w:rsid w:val="00221821"/>
    <w:rsid w:val="00221842"/>
    <w:rsid w:val="0022353F"/>
    <w:rsid w:val="0024113A"/>
    <w:rsid w:val="0024283C"/>
    <w:rsid w:val="00250366"/>
    <w:rsid w:val="00251677"/>
    <w:rsid w:val="00252F49"/>
    <w:rsid w:val="00254275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1762"/>
    <w:rsid w:val="00293496"/>
    <w:rsid w:val="00293F43"/>
    <w:rsid w:val="002949C5"/>
    <w:rsid w:val="002A3E9D"/>
    <w:rsid w:val="002A413C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3EC5"/>
    <w:rsid w:val="00305657"/>
    <w:rsid w:val="003135D7"/>
    <w:rsid w:val="00365FA2"/>
    <w:rsid w:val="00367B71"/>
    <w:rsid w:val="003728DD"/>
    <w:rsid w:val="00372E93"/>
    <w:rsid w:val="00374268"/>
    <w:rsid w:val="00383783"/>
    <w:rsid w:val="003A60B1"/>
    <w:rsid w:val="003B6265"/>
    <w:rsid w:val="003B6EE9"/>
    <w:rsid w:val="003C097B"/>
    <w:rsid w:val="003C6FF5"/>
    <w:rsid w:val="003D720C"/>
    <w:rsid w:val="003D7E51"/>
    <w:rsid w:val="0040577A"/>
    <w:rsid w:val="0040631F"/>
    <w:rsid w:val="004150FF"/>
    <w:rsid w:val="004209D5"/>
    <w:rsid w:val="00421F38"/>
    <w:rsid w:val="004236E8"/>
    <w:rsid w:val="00427401"/>
    <w:rsid w:val="00432BDF"/>
    <w:rsid w:val="00446F3D"/>
    <w:rsid w:val="00450861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B065A"/>
    <w:rsid w:val="004B5274"/>
    <w:rsid w:val="004B605D"/>
    <w:rsid w:val="004C15B7"/>
    <w:rsid w:val="004C189D"/>
    <w:rsid w:val="004C25FB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782C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D31BD"/>
    <w:rsid w:val="005E3967"/>
    <w:rsid w:val="005E3ADD"/>
    <w:rsid w:val="005E3CBB"/>
    <w:rsid w:val="005E42F8"/>
    <w:rsid w:val="005E77FC"/>
    <w:rsid w:val="005F140E"/>
    <w:rsid w:val="005F1F72"/>
    <w:rsid w:val="005F3F2A"/>
    <w:rsid w:val="005F7D39"/>
    <w:rsid w:val="00610F6D"/>
    <w:rsid w:val="00623954"/>
    <w:rsid w:val="006253BF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4ABF"/>
    <w:rsid w:val="006C6B1A"/>
    <w:rsid w:val="006C7C42"/>
    <w:rsid w:val="006E2948"/>
    <w:rsid w:val="006E3CE7"/>
    <w:rsid w:val="006E51EC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961A0"/>
    <w:rsid w:val="007B79F3"/>
    <w:rsid w:val="007C54D2"/>
    <w:rsid w:val="007D6739"/>
    <w:rsid w:val="007E03A1"/>
    <w:rsid w:val="007F2810"/>
    <w:rsid w:val="007F7990"/>
    <w:rsid w:val="00801B1A"/>
    <w:rsid w:val="00811D2E"/>
    <w:rsid w:val="008123A0"/>
    <w:rsid w:val="0081427F"/>
    <w:rsid w:val="00814704"/>
    <w:rsid w:val="00822571"/>
    <w:rsid w:val="0083020E"/>
    <w:rsid w:val="008318F7"/>
    <w:rsid w:val="0083202D"/>
    <w:rsid w:val="00844117"/>
    <w:rsid w:val="00853DB4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6A45"/>
    <w:rsid w:val="009877AD"/>
    <w:rsid w:val="00992891"/>
    <w:rsid w:val="009947D5"/>
    <w:rsid w:val="0099789B"/>
    <w:rsid w:val="009B433A"/>
    <w:rsid w:val="009B59D7"/>
    <w:rsid w:val="009C35C1"/>
    <w:rsid w:val="009C7DD8"/>
    <w:rsid w:val="009D184B"/>
    <w:rsid w:val="009D3837"/>
    <w:rsid w:val="009E12F3"/>
    <w:rsid w:val="009F4FD8"/>
    <w:rsid w:val="00A10E91"/>
    <w:rsid w:val="00A139FD"/>
    <w:rsid w:val="00A13E15"/>
    <w:rsid w:val="00A16853"/>
    <w:rsid w:val="00A31220"/>
    <w:rsid w:val="00A323E4"/>
    <w:rsid w:val="00A333A9"/>
    <w:rsid w:val="00A378F9"/>
    <w:rsid w:val="00A46A7A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6A67"/>
    <w:rsid w:val="00AB70A5"/>
    <w:rsid w:val="00AC43A0"/>
    <w:rsid w:val="00AC647B"/>
    <w:rsid w:val="00AE03B2"/>
    <w:rsid w:val="00AE3440"/>
    <w:rsid w:val="00AE7098"/>
    <w:rsid w:val="00AF0031"/>
    <w:rsid w:val="00B00683"/>
    <w:rsid w:val="00B02383"/>
    <w:rsid w:val="00B0400F"/>
    <w:rsid w:val="00B0688C"/>
    <w:rsid w:val="00B06E3C"/>
    <w:rsid w:val="00B07880"/>
    <w:rsid w:val="00B1639D"/>
    <w:rsid w:val="00B16CB0"/>
    <w:rsid w:val="00B45353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3BBA"/>
    <w:rsid w:val="00BE6827"/>
    <w:rsid w:val="00BF3891"/>
    <w:rsid w:val="00BF6304"/>
    <w:rsid w:val="00BF6BBF"/>
    <w:rsid w:val="00BF78B2"/>
    <w:rsid w:val="00C002B8"/>
    <w:rsid w:val="00C10E76"/>
    <w:rsid w:val="00C12108"/>
    <w:rsid w:val="00C145BD"/>
    <w:rsid w:val="00C24BE6"/>
    <w:rsid w:val="00C2785A"/>
    <w:rsid w:val="00C310A6"/>
    <w:rsid w:val="00C32CB5"/>
    <w:rsid w:val="00C44FD4"/>
    <w:rsid w:val="00C475B7"/>
    <w:rsid w:val="00C53445"/>
    <w:rsid w:val="00C6698F"/>
    <w:rsid w:val="00C747BF"/>
    <w:rsid w:val="00C83B01"/>
    <w:rsid w:val="00C853B0"/>
    <w:rsid w:val="00C93F48"/>
    <w:rsid w:val="00C95977"/>
    <w:rsid w:val="00CA0331"/>
    <w:rsid w:val="00CB3F48"/>
    <w:rsid w:val="00CD5A45"/>
    <w:rsid w:val="00CE0EF5"/>
    <w:rsid w:val="00CE72C4"/>
    <w:rsid w:val="00CE753A"/>
    <w:rsid w:val="00CF0EC0"/>
    <w:rsid w:val="00CF2B1B"/>
    <w:rsid w:val="00CF67D2"/>
    <w:rsid w:val="00D17819"/>
    <w:rsid w:val="00D17C7A"/>
    <w:rsid w:val="00D21D31"/>
    <w:rsid w:val="00D223A8"/>
    <w:rsid w:val="00D22B05"/>
    <w:rsid w:val="00D24203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677F"/>
    <w:rsid w:val="00D753F1"/>
    <w:rsid w:val="00D76017"/>
    <w:rsid w:val="00D84C35"/>
    <w:rsid w:val="00D874D7"/>
    <w:rsid w:val="00D94204"/>
    <w:rsid w:val="00DA50B4"/>
    <w:rsid w:val="00DA55CF"/>
    <w:rsid w:val="00DA69A0"/>
    <w:rsid w:val="00DB3338"/>
    <w:rsid w:val="00DD0AC5"/>
    <w:rsid w:val="00DD4045"/>
    <w:rsid w:val="00DD5BC8"/>
    <w:rsid w:val="00DE0EAA"/>
    <w:rsid w:val="00DE2A6E"/>
    <w:rsid w:val="00DE6011"/>
    <w:rsid w:val="00DF201C"/>
    <w:rsid w:val="00DF2FB5"/>
    <w:rsid w:val="00DF7D87"/>
    <w:rsid w:val="00E04EAB"/>
    <w:rsid w:val="00E1463B"/>
    <w:rsid w:val="00E15A75"/>
    <w:rsid w:val="00E42523"/>
    <w:rsid w:val="00E454AC"/>
    <w:rsid w:val="00E50F1D"/>
    <w:rsid w:val="00E52CF4"/>
    <w:rsid w:val="00E537F2"/>
    <w:rsid w:val="00E55F6E"/>
    <w:rsid w:val="00E62F6B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6DA2"/>
    <w:rsid w:val="00EB13FF"/>
    <w:rsid w:val="00EB627F"/>
    <w:rsid w:val="00EB7E60"/>
    <w:rsid w:val="00ED30BA"/>
    <w:rsid w:val="00ED5A33"/>
    <w:rsid w:val="00ED677F"/>
    <w:rsid w:val="00EE15A6"/>
    <w:rsid w:val="00EF4D3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25B9"/>
    <w:rsid w:val="00F2509E"/>
    <w:rsid w:val="00F2744D"/>
    <w:rsid w:val="00F27F89"/>
    <w:rsid w:val="00F3377A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5EC9-378E-4AD4-BEAA-4C1FCB16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___________________________№_________________________</vt:lpstr>
      <vt:lpstr>    </vt:lpstr>
      <vt:lpstr>    Начальник юридического отдела</vt:lpstr>
      <vt:lpstr>    </vt:lpstr>
      <vt:lpstr>    </vt:lpstr>
    </vt:vector>
  </TitlesOfParts>
  <Company>Hewlett-Packard Company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user-molodezh2</cp:lastModifiedBy>
  <cp:revision>7</cp:revision>
  <cp:lastPrinted>2022-04-01T11:29:00Z</cp:lastPrinted>
  <dcterms:created xsi:type="dcterms:W3CDTF">2022-03-25T09:00:00Z</dcterms:created>
  <dcterms:modified xsi:type="dcterms:W3CDTF">2022-04-01T13:53:00Z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