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FE" w:rsidRDefault="005666F0">
      <w:pPr>
        <w:spacing w:after="107"/>
        <w:ind w:left="20" w:right="38" w:hanging="10"/>
        <w:jc w:val="center"/>
      </w:pPr>
      <w:r>
        <w:rPr>
          <w:rFonts w:ascii="Times New Roman" w:eastAsia="Times New Roman" w:hAnsi="Times New Roman" w:cs="Times New Roman"/>
          <w:sz w:val="18"/>
        </w:rPr>
        <w:t>Государственный внебюджетный фонд</w:t>
      </w:r>
    </w:p>
    <w:p w:rsidR="00AC53FE" w:rsidRDefault="005666F0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sz w:val="24"/>
        </w:rPr>
        <w:t>ФОНД ПЕНСИОННОГО</w:t>
      </w:r>
    </w:p>
    <w:p w:rsidR="00AC53FE" w:rsidRDefault="005666F0">
      <w:pPr>
        <w:spacing w:after="0"/>
        <w:ind w:left="20" w:right="38" w:hanging="10"/>
        <w:jc w:val="center"/>
      </w:pPr>
      <w:r>
        <w:rPr>
          <w:rFonts w:ascii="Times New Roman" w:eastAsia="Times New Roman" w:hAnsi="Times New Roman" w:cs="Times New Roman"/>
          <w:sz w:val="18"/>
        </w:rPr>
        <w:t>И СОЦИАЛЬНОГО СТРАХОВАНИЯ</w:t>
      </w:r>
    </w:p>
    <w:p w:rsidR="00AC53FE" w:rsidRDefault="005666F0">
      <w:pPr>
        <w:spacing w:after="13"/>
        <w:ind w:left="4772" w:right="-662"/>
      </w:pPr>
      <w:r>
        <w:rPr>
          <w:noProof/>
        </w:rPr>
        <w:drawing>
          <wp:inline distT="0" distB="0" distL="0" distR="0">
            <wp:extent cx="6097" cy="6099"/>
            <wp:effectExtent l="0" t="0" r="0" b="0"/>
            <wp:docPr id="1328" name="Picture 1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Picture 13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FE" w:rsidRDefault="005666F0">
      <w:pPr>
        <w:spacing w:after="0"/>
        <w:ind w:left="20" w:right="38" w:hanging="10"/>
        <w:jc w:val="center"/>
      </w:pPr>
      <w:r>
        <w:rPr>
          <w:rFonts w:ascii="Times New Roman" w:eastAsia="Times New Roman" w:hAnsi="Times New Roman" w:cs="Times New Roman"/>
          <w:sz w:val="18"/>
        </w:rPr>
        <w:t>РОССИЙСКОЙ ФЕДЕРАЦИИ</w:t>
      </w:r>
    </w:p>
    <w:p w:rsidR="00AC53FE" w:rsidRDefault="005666F0">
      <w:pPr>
        <w:spacing w:after="80"/>
        <w:ind w:right="29"/>
        <w:jc w:val="center"/>
      </w:pPr>
      <w:r>
        <w:rPr>
          <w:rFonts w:ascii="Times New Roman" w:eastAsia="Times New Roman" w:hAnsi="Times New Roman" w:cs="Times New Roman"/>
        </w:rPr>
        <w:t>(Социальный фонд России)</w:t>
      </w:r>
    </w:p>
    <w:p w:rsidR="00AC53FE" w:rsidRDefault="005666F0">
      <w:pPr>
        <w:spacing w:after="0"/>
        <w:ind w:left="183" w:hanging="10"/>
      </w:pPr>
      <w:r>
        <w:rPr>
          <w:rFonts w:ascii="Times New Roman" w:eastAsia="Times New Roman" w:hAnsi="Times New Roman" w:cs="Times New Roman"/>
          <w:sz w:val="20"/>
        </w:rPr>
        <w:t>ОТДЕЛЕНИЕ ФОНДА ПЕНСИОННОГО И</w:t>
      </w:r>
    </w:p>
    <w:p w:rsidR="00AC53FE" w:rsidRDefault="005666F0">
      <w:pPr>
        <w:pStyle w:val="1"/>
        <w:ind w:left="10" w:right="19"/>
      </w:pPr>
      <w:r>
        <w:t>СОЦИАЛЬНОГО СТРАХОВАНИЯ</w:t>
      </w:r>
    </w:p>
    <w:p w:rsidR="00AC53FE" w:rsidRDefault="005666F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РОССИЙСКОЙ ФЕДЕРАЦИИ по </w:t>
      </w:r>
      <w:proofErr w:type="spellStart"/>
      <w:r>
        <w:rPr>
          <w:rFonts w:ascii="Times New Roman" w:eastAsia="Times New Roman" w:hAnsi="Times New Roman" w:cs="Times New Roman"/>
          <w:sz w:val="20"/>
        </w:rPr>
        <w:t>г.МОСКВЕ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</w:t>
      </w:r>
      <w:r>
        <w:rPr>
          <w:noProof/>
        </w:rPr>
        <w:drawing>
          <wp:inline distT="0" distB="0" distL="0" distR="0">
            <wp:extent cx="6097" cy="6099"/>
            <wp:effectExtent l="0" t="0" r="0" b="0"/>
            <wp:docPr id="1329" name="Picture 1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" name="Picture 13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FE" w:rsidRDefault="005666F0">
      <w:pPr>
        <w:pStyle w:val="1"/>
        <w:ind w:left="10" w:right="19"/>
      </w:pPr>
      <w:r>
        <w:t>МОСКОВСКОЙ ОБЛАСТИ</w:t>
      </w:r>
    </w:p>
    <w:p w:rsidR="00AC53FE" w:rsidRDefault="005666F0">
      <w:pPr>
        <w:spacing w:after="198"/>
        <w:ind w:left="20" w:hanging="10"/>
        <w:jc w:val="center"/>
      </w:pPr>
      <w:r>
        <w:rPr>
          <w:rFonts w:ascii="Times New Roman" w:eastAsia="Times New Roman" w:hAnsi="Times New Roman" w:cs="Times New Roman"/>
          <w:sz w:val="18"/>
        </w:rPr>
        <w:t>(ОСФР по г. Москве и Московской области)</w:t>
      </w:r>
      <w:r>
        <w:rPr>
          <w:noProof/>
        </w:rPr>
        <w:drawing>
          <wp:inline distT="0" distB="0" distL="0" distR="0">
            <wp:extent cx="6097" cy="6099"/>
            <wp:effectExtent l="0" t="0" r="0" b="0"/>
            <wp:docPr id="1330" name="Picture 1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" name="Picture 13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FE" w:rsidRDefault="005666F0">
      <w:pPr>
        <w:pStyle w:val="1"/>
        <w:spacing w:after="142"/>
        <w:ind w:left="10"/>
      </w:pPr>
      <w:r>
        <w:t>Филиал 3 Отделения Фонда пенсионного и социального страхования Российской Федерации по г. Москве и Московской области</w:t>
      </w:r>
    </w:p>
    <w:p w:rsidR="00AC53FE" w:rsidRDefault="005666F0">
      <w:pPr>
        <w:spacing w:after="0"/>
        <w:ind w:left="20" w:right="10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Волгоградский </w:t>
      </w:r>
      <w:proofErr w:type="spellStart"/>
      <w:r>
        <w:rPr>
          <w:rFonts w:ascii="Times New Roman" w:eastAsia="Times New Roman" w:hAnsi="Times New Roman" w:cs="Times New Roman"/>
          <w:sz w:val="18"/>
        </w:rPr>
        <w:t>пр-кт</w:t>
      </w:r>
      <w:proofErr w:type="spellEnd"/>
      <w:r>
        <w:rPr>
          <w:rFonts w:ascii="Times New Roman" w:eastAsia="Times New Roman" w:hAnsi="Times New Roman" w:cs="Times New Roman"/>
          <w:sz w:val="18"/>
        </w:rPr>
        <w:t>„ д. 25, Москва, 109316 тел./факс 8 (495) 676-54-45/8 (495) 676-940</w:t>
      </w:r>
    </w:p>
    <w:p w:rsidR="00AC53FE" w:rsidRDefault="005666F0">
      <w:pPr>
        <w:spacing w:after="371" w:line="216" w:lineRule="auto"/>
        <w:ind w:left="624" w:right="653" w:firstLine="586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ОГРН 1027703026075 </w:t>
      </w:r>
      <w:proofErr w:type="spellStart"/>
      <w:r>
        <w:rPr>
          <w:rFonts w:ascii="Times New Roman" w:eastAsia="Times New Roman" w:hAnsi="Times New Roman" w:cs="Times New Roman"/>
          <w:sz w:val="18"/>
        </w:rPr>
        <w:t>инн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тп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7703363868 772243001</w:t>
      </w:r>
    </w:p>
    <w:p w:rsidR="00AC53FE" w:rsidRDefault="005666F0">
      <w:pPr>
        <w:spacing w:after="0"/>
        <w:ind w:left="-29"/>
      </w:pPr>
      <w:r>
        <w:rPr>
          <w:noProof/>
        </w:rPr>
        <w:drawing>
          <wp:inline distT="0" distB="0" distL="0" distR="0">
            <wp:extent cx="2548452" cy="128085"/>
            <wp:effectExtent l="0" t="0" r="0" b="0"/>
            <wp:docPr id="4023" name="Picture 4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" name="Picture 40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8452" cy="1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FE" w:rsidRDefault="005666F0">
      <w:pPr>
        <w:spacing w:after="3"/>
        <w:ind w:left="24" w:hanging="10"/>
      </w:pPr>
      <w:r>
        <w:rPr>
          <w:rFonts w:ascii="Times New Roman" w:eastAsia="Times New Roman" w:hAnsi="Times New Roman" w:cs="Times New Roman"/>
          <w:sz w:val="28"/>
        </w:rPr>
        <w:t>Главе городского округа Котельники</w:t>
      </w:r>
    </w:p>
    <w:p w:rsidR="00AC53FE" w:rsidRDefault="005666F0">
      <w:pPr>
        <w:spacing w:after="3" w:line="399" w:lineRule="auto"/>
        <w:ind w:left="24" w:right="1767" w:hanging="10"/>
      </w:pPr>
      <w:r>
        <w:rPr>
          <w:rFonts w:ascii="Times New Roman" w:eastAsia="Times New Roman" w:hAnsi="Times New Roman" w:cs="Times New Roman"/>
          <w:sz w:val="28"/>
        </w:rPr>
        <w:t xml:space="preserve">Московской области СА. </w:t>
      </w:r>
      <w:proofErr w:type="spellStart"/>
      <w:r>
        <w:rPr>
          <w:rFonts w:ascii="Times New Roman" w:eastAsia="Times New Roman" w:hAnsi="Times New Roman" w:cs="Times New Roman"/>
          <w:sz w:val="28"/>
        </w:rPr>
        <w:t>Жигалкину</w:t>
      </w:r>
      <w:proofErr w:type="spellEnd"/>
    </w:p>
    <w:p w:rsidR="00AC53FE" w:rsidRDefault="005666F0">
      <w:pPr>
        <w:spacing w:after="3"/>
        <w:ind w:left="24" w:hanging="10"/>
      </w:pPr>
      <w:r>
        <w:rPr>
          <w:rFonts w:ascii="Times New Roman" w:eastAsia="Times New Roman" w:hAnsi="Times New Roman" w:cs="Times New Roman"/>
          <w:sz w:val="28"/>
        </w:rPr>
        <w:t>ул. Дзержинское шоссе, д.5/4</w:t>
      </w:r>
    </w:p>
    <w:p w:rsidR="00AC53FE" w:rsidRDefault="005666F0">
      <w:pPr>
        <w:spacing w:after="279"/>
        <w:ind w:left="24" w:hanging="10"/>
      </w:pPr>
      <w:proofErr w:type="spellStart"/>
      <w:r>
        <w:rPr>
          <w:rFonts w:ascii="Times New Roman" w:eastAsia="Times New Roman" w:hAnsi="Times New Roman" w:cs="Times New Roman"/>
          <w:sz w:val="28"/>
        </w:rPr>
        <w:t>г.Котельники</w:t>
      </w:r>
      <w:proofErr w:type="spellEnd"/>
      <w:r>
        <w:rPr>
          <w:rFonts w:ascii="Times New Roman" w:eastAsia="Times New Roman" w:hAnsi="Times New Roman" w:cs="Times New Roman"/>
          <w:sz w:val="28"/>
        </w:rPr>
        <w:t>, Московска</w:t>
      </w:r>
      <w:r>
        <w:rPr>
          <w:rFonts w:ascii="Times New Roman" w:eastAsia="Times New Roman" w:hAnsi="Times New Roman" w:cs="Times New Roman"/>
          <w:sz w:val="28"/>
        </w:rPr>
        <w:t>я обл., 140054</w:t>
      </w:r>
    </w:p>
    <w:p w:rsidR="00AC53FE" w:rsidRDefault="005666F0">
      <w:pPr>
        <w:spacing w:after="3"/>
        <w:ind w:left="24" w:hanging="10"/>
      </w:pPr>
      <w:r>
        <w:rPr>
          <w:rFonts w:ascii="Times New Roman" w:eastAsia="Times New Roman" w:hAnsi="Times New Roman" w:cs="Times New Roman"/>
          <w:sz w:val="28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</w:rPr>
        <w:t>: k0tel@mosreg.ru</w:t>
      </w:r>
    </w:p>
    <w:p w:rsidR="00AC53FE" w:rsidRDefault="00AC53FE">
      <w:pPr>
        <w:sectPr w:rsidR="00AC53FE">
          <w:pgSz w:w="11906" w:h="16838"/>
          <w:pgMar w:top="1440" w:right="1248" w:bottom="1440" w:left="1085" w:header="720" w:footer="720" w:gutter="0"/>
          <w:cols w:num="2" w:space="720" w:equalWidth="0">
            <w:col w:w="4119" w:space="682"/>
            <w:col w:w="4772"/>
          </w:cols>
        </w:sectPr>
      </w:pPr>
    </w:p>
    <w:p w:rsidR="00AC53FE" w:rsidRDefault="005666F0">
      <w:pPr>
        <w:spacing w:after="1153"/>
        <w:ind w:left="-3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060581" cy="243970"/>
                <wp:effectExtent l="0" t="0" r="0" b="0"/>
                <wp:docPr id="3863" name="Group 3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581" cy="243970"/>
                          <a:chOff x="0" y="0"/>
                          <a:chExt cx="3060581" cy="243970"/>
                        </a:xfrm>
                      </wpg:grpSpPr>
                      <pic:pic xmlns:pic="http://schemas.openxmlformats.org/drawingml/2006/picture">
                        <pic:nvPicPr>
                          <pic:cNvPr id="4025" name="Picture 40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613" cy="243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Rectangle 79"/>
                        <wps:cNvSpPr/>
                        <wps:spPr>
                          <a:xfrm>
                            <a:off x="1896097" y="36595"/>
                            <a:ext cx="1548764" cy="219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3FE" w:rsidRDefault="005666F0">
                              <w:r>
                                <w:rPr>
                                  <w:rFonts w:ascii="Times New Roman" w:eastAsia="Times New Roman" w:hAnsi="Times New Roman" w:cs="Times New Roman"/>
                                  <w:w w:val="4"/>
                                  <w:sz w:val="38"/>
                                </w:rPr>
                                <w:t>-77--0—3-7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63" style="width:240.991pt;height:19.2103pt;mso-position-horizontal-relative:char;mso-position-vertical-relative:line" coordsize="30605,2439">
                <v:shape id="Picture 4025" style="position:absolute;width:26216;height:2439;left:0;top:0;" filled="f">
                  <v:imagedata r:id="rId10"/>
                </v:shape>
                <v:rect id="Rectangle 79" style="position:absolute;width:15487;height:2190;left:18960;top: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"/>
                            <w:sz w:val="38"/>
                          </w:rPr>
                          <w:t xml:space="preserve">-77--0—3-7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C53FE" w:rsidRDefault="005666F0">
      <w:pPr>
        <w:spacing w:after="692" w:line="254" w:lineRule="auto"/>
        <w:ind w:left="202" w:right="5967" w:hanging="10"/>
        <w:jc w:val="both"/>
      </w:pPr>
      <w:r>
        <w:rPr>
          <w:rFonts w:ascii="Times New Roman" w:eastAsia="Times New Roman" w:hAnsi="Times New Roman" w:cs="Times New Roman"/>
          <w:sz w:val="24"/>
        </w:rPr>
        <w:t>Об изменениях наименования, контактных данных и графика приема граждан</w:t>
      </w:r>
    </w:p>
    <w:p w:rsidR="00AC53FE" w:rsidRDefault="005666F0">
      <w:pPr>
        <w:spacing w:after="233"/>
        <w:ind w:left="403"/>
        <w:jc w:val="center"/>
      </w:pPr>
      <w:r>
        <w:rPr>
          <w:rFonts w:ascii="Times New Roman" w:eastAsia="Times New Roman" w:hAnsi="Times New Roman" w:cs="Times New Roman"/>
          <w:sz w:val="28"/>
        </w:rPr>
        <w:t>Уважаемый Сергей Александрович!</w:t>
      </w:r>
    </w:p>
    <w:p w:rsidR="00AC53FE" w:rsidRDefault="005666F0">
      <w:pPr>
        <w:spacing w:after="4" w:line="341" w:lineRule="auto"/>
        <w:ind w:left="-5" w:right="62" w:firstLine="700"/>
        <w:jc w:val="both"/>
      </w:pPr>
      <w:r>
        <w:rPr>
          <w:rFonts w:ascii="Times New Roman" w:eastAsia="Times New Roman" w:hAnsi="Times New Roman" w:cs="Times New Roman"/>
          <w:sz w:val="28"/>
        </w:rPr>
        <w:t>Филиал № З ОФСР по г. Москве и Московской области информирует Вас о том, что Пенсионный фонд Российской Федерации прекратил свою деятельность в рамках постановления Верховного Совета РСФСР от 22.12.1990 № 442- «Об организации Пенсионного фонда РСФСР».</w:t>
      </w:r>
    </w:p>
    <w:p w:rsidR="00AC53FE" w:rsidRDefault="005666F0">
      <w:pPr>
        <w:spacing w:after="4" w:line="341" w:lineRule="auto"/>
        <w:ind w:left="-5" w:right="62" w:firstLine="700"/>
        <w:jc w:val="both"/>
      </w:pPr>
      <w:r>
        <w:rPr>
          <w:rFonts w:ascii="Times New Roman" w:eastAsia="Times New Roman" w:hAnsi="Times New Roman" w:cs="Times New Roman"/>
          <w:sz w:val="28"/>
        </w:rPr>
        <w:t>Начи</w:t>
      </w:r>
      <w:r>
        <w:rPr>
          <w:rFonts w:ascii="Times New Roman" w:eastAsia="Times New Roman" w:hAnsi="Times New Roman" w:cs="Times New Roman"/>
          <w:sz w:val="28"/>
        </w:rPr>
        <w:t>ная с 1 января 2023 года в соответствии с нормами Федерального закона от 14.07.2022 № 236-ФЗ «О Фонде пенсионного и социального страхования Российской Федерации» государственные услуги в области пенсионного и социального страхования и обеспечения предостав</w:t>
      </w:r>
      <w:r>
        <w:rPr>
          <w:rFonts w:ascii="Times New Roman" w:eastAsia="Times New Roman" w:hAnsi="Times New Roman" w:cs="Times New Roman"/>
          <w:sz w:val="28"/>
        </w:rPr>
        <w:t>ляются Фондом пенсионного и социального страхования Российской Федерации, имеющим сокращенное наименование - Социальный фонд России.</w:t>
      </w:r>
    </w:p>
    <w:p w:rsidR="00AC53FE" w:rsidRDefault="005666F0">
      <w:pPr>
        <w:spacing w:after="3" w:line="364" w:lineRule="auto"/>
        <w:ind w:left="14" w:firstLine="701"/>
      </w:pPr>
      <w:r>
        <w:rPr>
          <w:rFonts w:ascii="Times New Roman" w:eastAsia="Times New Roman" w:hAnsi="Times New Roman" w:cs="Times New Roman"/>
          <w:sz w:val="28"/>
        </w:rPr>
        <w:t>В рамках осуществления социального партнерства просим разместить на Вашем сайте следующую информацию:</w:t>
      </w:r>
    </w:p>
    <w:p w:rsidR="00AC53FE" w:rsidRDefault="005666F0">
      <w:pPr>
        <w:numPr>
          <w:ilvl w:val="0"/>
          <w:numId w:val="1"/>
        </w:numPr>
        <w:spacing w:after="3" w:line="331" w:lineRule="auto"/>
        <w:ind w:firstLine="710"/>
      </w:pPr>
      <w:r>
        <w:rPr>
          <w:rFonts w:ascii="Times New Roman" w:eastAsia="Times New Roman" w:hAnsi="Times New Roman" w:cs="Times New Roman"/>
          <w:sz w:val="28"/>
        </w:rPr>
        <w:lastRenderedPageBreak/>
        <w:t>в Социальном фонде Ро</w:t>
      </w:r>
      <w:r>
        <w:rPr>
          <w:rFonts w:ascii="Times New Roman" w:eastAsia="Times New Roman" w:hAnsi="Times New Roman" w:cs="Times New Roman"/>
          <w:sz w:val="28"/>
        </w:rPr>
        <w:t xml:space="preserve">ссии действует Единый контакт-центр по взаимодействию с гражданами, телефон горячей линии: 8-800-600-00-00; </w:t>
      </w:r>
      <w:r>
        <w:rPr>
          <w:noProof/>
        </w:rPr>
        <w:drawing>
          <wp:inline distT="0" distB="0" distL="0" distR="0">
            <wp:extent cx="60968" cy="18298"/>
            <wp:effectExtent l="0" t="0" r="0" b="0"/>
            <wp:docPr id="1332" name="Picture 1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" name="Picture 13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8" cy="1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ab/>
        <w:t>график приема Клиентской службы «Люберцы, Котельники» понедельник — четверг с 09:00 до 18.00, пятница - с 09:00 - 16.45;</w:t>
      </w:r>
    </w:p>
    <w:p w:rsidR="00AC53FE" w:rsidRDefault="005666F0">
      <w:pPr>
        <w:spacing w:after="411"/>
        <w:ind w:left="86"/>
        <w:jc w:val="center"/>
      </w:pPr>
      <w:r>
        <w:rPr>
          <w:rFonts w:ascii="Times New Roman" w:eastAsia="Times New Roman" w:hAnsi="Times New Roman" w:cs="Times New Roman"/>
          <w:sz w:val="26"/>
        </w:rPr>
        <w:t>2</w:t>
      </w:r>
    </w:p>
    <w:p w:rsidR="00AC53FE" w:rsidRDefault="005666F0">
      <w:pPr>
        <w:numPr>
          <w:ilvl w:val="0"/>
          <w:numId w:val="1"/>
        </w:numPr>
        <w:spacing w:after="34"/>
        <w:ind w:firstLine="710"/>
      </w:pPr>
      <w:r>
        <w:rPr>
          <w:rFonts w:ascii="Times New Roman" w:eastAsia="Times New Roman" w:hAnsi="Times New Roman" w:cs="Times New Roman"/>
          <w:sz w:val="28"/>
        </w:rPr>
        <w:t>адрес сайта СФР: sfr.qov.ru.</w:t>
      </w:r>
    </w:p>
    <w:p w:rsidR="00AC53FE" w:rsidRDefault="005666F0">
      <w:pPr>
        <w:spacing w:after="105"/>
        <w:jc w:val="right"/>
      </w:pPr>
      <w:r>
        <w:rPr>
          <w:rFonts w:ascii="Times New Roman" w:eastAsia="Times New Roman" w:hAnsi="Times New Roman" w:cs="Times New Roman"/>
          <w:sz w:val="28"/>
        </w:rPr>
        <w:t>Просим Вас сообщить о факте размещения указанной информации на</w:t>
      </w:r>
    </w:p>
    <w:p w:rsidR="005666F0" w:rsidRDefault="005666F0" w:rsidP="005666F0">
      <w:pPr>
        <w:spacing w:after="9700" w:line="334" w:lineRule="auto"/>
        <w:ind w:left="24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Ваших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отправив ответ по адресу: 109316, г. Москва, Волгоградский проспект, д. 25 (предварительно направив на адрес электронной почты: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gu0311@pfrm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o.ru</w:t>
      </w:r>
      <w:r>
        <w:rPr>
          <w:rFonts w:ascii="Times New Roman" w:eastAsia="Times New Roman" w:hAnsi="Times New Roman" w:cs="Times New Roman"/>
          <w:sz w:val="28"/>
        </w:rPr>
        <w:t>). При составлении ответа просим ссылаться на реквизиты нашего исходящего письма.</w:t>
      </w:r>
    </w:p>
    <w:p w:rsidR="00AC53FE" w:rsidRDefault="005666F0" w:rsidP="005666F0">
      <w:pPr>
        <w:spacing w:after="9700" w:line="334" w:lineRule="auto"/>
        <w:ind w:left="24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</w:rPr>
        <w:t>Заместитель начальника Управления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noProof/>
        </w:rPr>
        <w:drawing>
          <wp:inline distT="0" distB="0" distL="0" distR="0">
            <wp:extent cx="1981452" cy="487942"/>
            <wp:effectExtent l="0" t="0" r="0" b="0"/>
            <wp:docPr id="2149" name="Picture 2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" name="Picture 21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1452" cy="48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НЕ. Филатова</w:t>
      </w:r>
    </w:p>
    <w:p w:rsidR="00AC53FE" w:rsidRDefault="005666F0">
      <w:pPr>
        <w:spacing w:after="7" w:line="254" w:lineRule="auto"/>
        <w:ind w:left="14" w:right="5967" w:hanging="10"/>
        <w:jc w:val="both"/>
      </w:pPr>
      <w:r>
        <w:rPr>
          <w:rFonts w:ascii="Times New Roman" w:eastAsia="Times New Roman" w:hAnsi="Times New Roman" w:cs="Times New Roman"/>
          <w:sz w:val="24"/>
        </w:rPr>
        <w:t>Главный специалист-эксперт</w:t>
      </w:r>
    </w:p>
    <w:p w:rsidR="00AC53FE" w:rsidRDefault="005666F0">
      <w:pPr>
        <w:spacing w:after="7" w:line="254" w:lineRule="auto"/>
        <w:ind w:left="14" w:right="5967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Делина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Анна Викторовна</w:t>
      </w:r>
    </w:p>
    <w:p w:rsidR="00AC53FE" w:rsidRDefault="005666F0">
      <w:pPr>
        <w:spacing w:after="7" w:line="254" w:lineRule="auto"/>
        <w:ind w:left="807" w:right="5967" w:hanging="10"/>
        <w:jc w:val="both"/>
      </w:pPr>
      <w:r>
        <w:rPr>
          <w:noProof/>
        </w:rPr>
        <w:drawing>
          <wp:inline distT="0" distB="0" distL="0" distR="0">
            <wp:extent cx="560903" cy="109787"/>
            <wp:effectExtent l="0" t="0" r="0" b="0"/>
            <wp:docPr id="4027" name="Picture 4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" name="Picture 40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903" cy="10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(лоб. 5547)</w:t>
      </w:r>
    </w:p>
    <w:sectPr w:rsidR="00AC53FE">
      <w:type w:val="continuous"/>
      <w:pgSz w:w="11906" w:h="16838"/>
      <w:pgMar w:top="346" w:right="758" w:bottom="1034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.75pt;height: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6CCC0AB5"/>
    <w:multiLevelType w:val="hybridMultilevel"/>
    <w:tmpl w:val="DF1A6EE2"/>
    <w:lvl w:ilvl="0" w:tplc="440E2BA2">
      <w:start w:val="1"/>
      <w:numFmt w:val="bullet"/>
      <w:lvlText w:val="•"/>
      <w:lvlPicBulletId w:val="0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BE2F860">
      <w:start w:val="1"/>
      <w:numFmt w:val="bullet"/>
      <w:lvlText w:val="o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DDCA0C8">
      <w:start w:val="1"/>
      <w:numFmt w:val="bullet"/>
      <w:lvlText w:val="▪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B08FEBA">
      <w:start w:val="1"/>
      <w:numFmt w:val="bullet"/>
      <w:lvlText w:val="•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254EFBA">
      <w:start w:val="1"/>
      <w:numFmt w:val="bullet"/>
      <w:lvlText w:val="o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A522E7C">
      <w:start w:val="1"/>
      <w:numFmt w:val="bullet"/>
      <w:lvlText w:val="▪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4DE27DA">
      <w:start w:val="1"/>
      <w:numFmt w:val="bullet"/>
      <w:lvlText w:val="•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FE8B8A">
      <w:start w:val="1"/>
      <w:numFmt w:val="bullet"/>
      <w:lvlText w:val="o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7FC70C2">
      <w:start w:val="1"/>
      <w:numFmt w:val="bullet"/>
      <w:lvlText w:val="▪"/>
      <w:lvlJc w:val="left"/>
      <w:pPr>
        <w:ind w:left="7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FE"/>
    <w:rsid w:val="005666F0"/>
    <w:rsid w:val="00A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69FD"/>
  <w15:docId w15:val="{F98E85C2-4981-4726-BF4D-33193359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8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КрутоваГЛ01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КрутоваГЛ01</dc:title>
  <dc:subject/>
  <dc:creator>User</dc:creator>
  <cp:keywords/>
  <cp:lastModifiedBy>User</cp:lastModifiedBy>
  <cp:revision>2</cp:revision>
  <dcterms:created xsi:type="dcterms:W3CDTF">2023-02-01T14:07:00Z</dcterms:created>
  <dcterms:modified xsi:type="dcterms:W3CDTF">2023-02-01T14:07:00Z</dcterms:modified>
</cp:coreProperties>
</file>