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3EA88" w14:textId="4B60AA12" w:rsidR="00F34AA8" w:rsidRPr="00F34AA8" w:rsidRDefault="00F34AA8" w:rsidP="00F34AA8">
      <w:pPr>
        <w:spacing w:after="0" w:line="276" w:lineRule="auto"/>
        <w:jc w:val="center"/>
        <w:rPr>
          <w:b/>
        </w:rPr>
      </w:pPr>
      <w:r w:rsidRPr="00F34AA8">
        <w:rPr>
          <w:b/>
        </w:rPr>
        <w:t>Информирование о поступлении в адрес администрации городского округа Котельники Московской области уведомления о прекращении действия свидетельств</w:t>
      </w:r>
      <w:r w:rsidRPr="00F34AA8">
        <w:rPr>
          <w:rFonts w:eastAsia="Times New Roman"/>
          <w:b/>
        </w:rPr>
        <w:t xml:space="preserve"> об осуществлении перевозок по маршруту регулярных перевозок муниципальных маршрутов городского округа Котельники Московской области</w:t>
      </w:r>
      <w:r w:rsidRPr="00F34AA8">
        <w:rPr>
          <w:rFonts w:eastAsia="Times New Roman"/>
          <w:b/>
        </w:rPr>
        <w:t xml:space="preserve"> и карт муниципальных маршрутов.</w:t>
      </w:r>
    </w:p>
    <w:p w14:paraId="2C06FD9C" w14:textId="77777777" w:rsidR="00F34AA8" w:rsidRDefault="00F34AA8" w:rsidP="00F34AA8">
      <w:pPr>
        <w:spacing w:after="0" w:line="276" w:lineRule="auto"/>
        <w:jc w:val="both"/>
      </w:pPr>
    </w:p>
    <w:p w14:paraId="45A33CD2" w14:textId="542AA7C9" w:rsidR="00D708BA" w:rsidRDefault="00F34AA8" w:rsidP="00F34AA8">
      <w:pPr>
        <w:spacing w:after="0" w:line="276" w:lineRule="auto"/>
        <w:jc w:val="both"/>
        <w:rPr>
          <w:b/>
        </w:rPr>
      </w:pPr>
      <w:r>
        <w:t xml:space="preserve">Во исполнение требований пункта 4 статьи 29 </w:t>
      </w:r>
      <w:r w:rsidRPr="00F34AA8">
        <w:t>Федеральн</w:t>
      </w:r>
      <w:r>
        <w:t>ого</w:t>
      </w:r>
      <w:r w:rsidRPr="00F34AA8">
        <w:t xml:space="preserve"> закон</w:t>
      </w:r>
      <w:r>
        <w:t>а</w:t>
      </w:r>
      <w:r w:rsidRPr="00F34AA8">
        <w:t xml:space="preserve"> </w:t>
      </w:r>
      <w:r>
        <w:br/>
      </w:r>
      <w:r w:rsidRPr="00F34AA8">
        <w:t xml:space="preserve">от 13.07.2015 N 220-ФЗ </w:t>
      </w:r>
      <w:r>
        <w:t>«</w:t>
      </w:r>
      <w:r w:rsidRPr="00F34AA8">
        <w:t xml:space="preserve">Об организации регулярных перевозок пассажиров </w:t>
      </w:r>
      <w:r>
        <w:br/>
      </w:r>
      <w:r w:rsidRPr="00F34AA8">
        <w:t>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t xml:space="preserve">» информируем, что в адрес администрации городского округа Котельники Московской области посредством регионального портала государственных услуг (РПГУ) поступило уведомление от 17.01.2024 </w:t>
      </w:r>
      <w:r w:rsidRPr="00F34AA8">
        <w:t>№</w:t>
      </w:r>
      <w:r>
        <w:t xml:space="preserve"> </w:t>
      </w:r>
      <w:r w:rsidRPr="00F34AA8">
        <w:t xml:space="preserve">P001-6567400364-81034326 </w:t>
      </w:r>
      <w:r>
        <w:br/>
        <w:t xml:space="preserve">от ООО «Балашиха-Экспресс», что в связи с экономическими трудностями </w:t>
      </w:r>
      <w:r>
        <w:br/>
        <w:t xml:space="preserve">и невозможностью осуществлять перевозки в полном объеме, компания-перевозчик перестанет осуществлять пассажирские перевозки </w:t>
      </w:r>
      <w:r>
        <w:br/>
        <w:t xml:space="preserve">по муниципальным маршрутам городского округа Котельники Московской области </w:t>
      </w:r>
      <w:r>
        <w:t xml:space="preserve">№ 1к «3-й Покровский пр. – м/р Силикат», № 2 «м/р Силикат - </w:t>
      </w:r>
      <w:r w:rsidR="00B06F71">
        <w:br/>
      </w:r>
      <w:r>
        <w:t xml:space="preserve">м. Котельники», № 3 «м/р Южный - м. Котельники», № 4 «м. Котельники - </w:t>
      </w:r>
      <w:r w:rsidR="00B06F71">
        <w:br/>
      </w:r>
      <w:bookmarkStart w:id="0" w:name="_GoBack"/>
      <w:bookmarkEnd w:id="0"/>
      <w:r>
        <w:t>ТЦ Мега - Белая дача - м. Котельники» и № 5 «м. Котельники - Аутлет Белая Дача»</w:t>
      </w:r>
      <w:r>
        <w:t xml:space="preserve"> </w:t>
      </w:r>
      <w:r w:rsidRPr="00F34AA8">
        <w:rPr>
          <w:b/>
        </w:rPr>
        <w:t>с 02.02.2024.</w:t>
      </w:r>
    </w:p>
    <w:p w14:paraId="49B028CC" w14:textId="0A25DC9F" w:rsidR="00F34AA8" w:rsidRDefault="00F34AA8" w:rsidP="00F34AA8">
      <w:pPr>
        <w:spacing w:after="0" w:line="276" w:lineRule="auto"/>
        <w:ind w:firstLine="709"/>
        <w:jc w:val="both"/>
      </w:pPr>
      <w:r>
        <w:t xml:space="preserve">В целях недопущения </w:t>
      </w:r>
      <w:r w:rsidR="009E0953">
        <w:t>сбоев в транспортной работе на территории городского округа Котельники Московской области администрацией будет проведена выдача временных свидетельств (сроком не более чем на 180 дней) б</w:t>
      </w:r>
      <w:r w:rsidR="009E0953" w:rsidRPr="009E0953">
        <w:t xml:space="preserve">ез проведения открытого конкурса </w:t>
      </w:r>
      <w:r w:rsidR="009E0953">
        <w:t xml:space="preserve">в соответствии с пунктом 6 статьи </w:t>
      </w:r>
      <w:r w:rsidR="009E0953">
        <w:br/>
        <w:t xml:space="preserve">19 </w:t>
      </w:r>
      <w:r w:rsidR="009E0953" w:rsidRPr="00F34AA8">
        <w:t>Федеральн</w:t>
      </w:r>
      <w:r w:rsidR="009E0953">
        <w:t>ого</w:t>
      </w:r>
      <w:r w:rsidR="009E0953" w:rsidRPr="00F34AA8">
        <w:t xml:space="preserve"> закон</w:t>
      </w:r>
      <w:r w:rsidR="009E0953">
        <w:t>а</w:t>
      </w:r>
      <w:r w:rsidR="009E0953" w:rsidRPr="00F34AA8">
        <w:t xml:space="preserve"> от 13.07.2015 N 220-ФЗ </w:t>
      </w:r>
      <w:r w:rsidR="009E0953">
        <w:t>«</w:t>
      </w:r>
      <w:r w:rsidR="009E0953" w:rsidRPr="00F34AA8"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9E0953">
        <w:t>»</w:t>
      </w:r>
      <w:r w:rsidR="009E0953">
        <w:t>.</w:t>
      </w:r>
    </w:p>
    <w:p w14:paraId="698D81EC" w14:textId="4E340F7E" w:rsidR="009E0953" w:rsidRDefault="009E0953" w:rsidP="009E0953">
      <w:pPr>
        <w:spacing w:after="0" w:line="276" w:lineRule="auto"/>
        <w:jc w:val="both"/>
      </w:pPr>
    </w:p>
    <w:sectPr w:rsidR="009E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B3"/>
    <w:rsid w:val="006003B3"/>
    <w:rsid w:val="009E0953"/>
    <w:rsid w:val="00B06F71"/>
    <w:rsid w:val="00D708BA"/>
    <w:rsid w:val="00F3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7C29"/>
  <w15:chartTrackingRefBased/>
  <w15:docId w15:val="{C0B21D55-99AF-41A0-A02C-165E6A79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МакароваНС</dc:creator>
  <cp:keywords/>
  <dc:description/>
  <cp:lastModifiedBy>МакароваНС</cp:lastModifiedBy>
  <cp:revision>6</cp:revision>
  <dcterms:created xsi:type="dcterms:W3CDTF">2024-01-26T08:23:00Z</dcterms:created>
  <dcterms:modified xsi:type="dcterms:W3CDTF">2024-01-26T08:44:00Z</dcterms:modified>
</cp:coreProperties>
</file>